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4BFA" w14:textId="77777777" w:rsidR="00C9752C" w:rsidRPr="000C0A08" w:rsidRDefault="00F626B0" w:rsidP="00D2352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0A08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14:paraId="4B53791B" w14:textId="77777777" w:rsidR="00F626B0" w:rsidRPr="000C0A08" w:rsidRDefault="00F626B0" w:rsidP="00D2352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0A08">
        <w:rPr>
          <w:rFonts w:ascii="標楷體" w:eastAsia="標楷體" w:hAnsi="標楷體" w:hint="eastAsia"/>
          <w:b/>
          <w:sz w:val="32"/>
          <w:szCs w:val="32"/>
        </w:rPr>
        <w:t>「有愛無礙．讓愛常在」</w:t>
      </w:r>
    </w:p>
    <w:p w14:paraId="5C59DEFE" w14:textId="77777777" w:rsidR="00F626B0" w:rsidRPr="000C0A08" w:rsidRDefault="00F626B0" w:rsidP="00D2352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0A08">
        <w:rPr>
          <w:rFonts w:ascii="標楷體" w:eastAsia="標楷體" w:hAnsi="標楷體" w:hint="eastAsia"/>
          <w:b/>
          <w:sz w:val="32"/>
          <w:szCs w:val="32"/>
        </w:rPr>
        <w:t>-</w:t>
      </w:r>
      <w:r w:rsidR="000957C3" w:rsidRPr="000C0A08">
        <w:rPr>
          <w:rFonts w:ascii="標楷體" w:eastAsia="標楷體" w:hAnsi="標楷體" w:hint="eastAsia"/>
          <w:b/>
          <w:sz w:val="32"/>
          <w:szCs w:val="32"/>
        </w:rPr>
        <w:t>針對</w:t>
      </w:r>
      <w:r w:rsidR="001569B6" w:rsidRPr="000C0A08">
        <w:rPr>
          <w:rFonts w:ascii="標楷體" w:eastAsia="標楷體" w:hAnsi="標楷體" w:hint="eastAsia"/>
          <w:b/>
          <w:sz w:val="32"/>
          <w:szCs w:val="32"/>
        </w:rPr>
        <w:t>高齡族群、身心障礙</w:t>
      </w:r>
      <w:r w:rsidRPr="000C0A08">
        <w:rPr>
          <w:rFonts w:ascii="標楷體" w:eastAsia="標楷體" w:hAnsi="標楷體" w:hint="eastAsia"/>
          <w:b/>
          <w:sz w:val="32"/>
          <w:szCs w:val="32"/>
        </w:rPr>
        <w:t>團體服務計畫</w:t>
      </w:r>
    </w:p>
    <w:p w14:paraId="7ECC9C79" w14:textId="5ADAA460" w:rsidR="002A17DB" w:rsidRPr="000C0A08" w:rsidRDefault="00394BC1" w:rsidP="00BB354E">
      <w:pPr>
        <w:spacing w:line="480" w:lineRule="exact"/>
        <w:jc w:val="right"/>
        <w:rPr>
          <w:rFonts w:ascii="標楷體" w:eastAsia="標楷體" w:hAnsi="標楷體"/>
          <w:szCs w:val="24"/>
        </w:rPr>
      </w:pPr>
      <w:r w:rsidRPr="000C0A08">
        <w:rPr>
          <w:rFonts w:ascii="標楷體" w:eastAsia="標楷體" w:hAnsi="標楷體" w:hint="eastAsia"/>
          <w:szCs w:val="24"/>
        </w:rPr>
        <w:t>1</w:t>
      </w:r>
      <w:r w:rsidR="00A438C7" w:rsidRPr="000C0A08">
        <w:rPr>
          <w:rFonts w:ascii="標楷體" w:eastAsia="標楷體" w:hAnsi="標楷體" w:hint="eastAsia"/>
          <w:szCs w:val="24"/>
        </w:rPr>
        <w:t>1</w:t>
      </w:r>
      <w:r w:rsidR="00865093" w:rsidRPr="000C0A08">
        <w:rPr>
          <w:rFonts w:ascii="標楷體" w:eastAsia="標楷體" w:hAnsi="標楷體" w:hint="eastAsia"/>
          <w:szCs w:val="24"/>
        </w:rPr>
        <w:t>3</w:t>
      </w:r>
      <w:r w:rsidR="000B75E3" w:rsidRPr="000C0A08">
        <w:rPr>
          <w:rFonts w:ascii="標楷體" w:eastAsia="標楷體" w:hAnsi="標楷體" w:hint="eastAsia"/>
          <w:szCs w:val="24"/>
        </w:rPr>
        <w:t>年</w:t>
      </w:r>
      <w:r w:rsidR="00B07E48">
        <w:rPr>
          <w:rFonts w:ascii="標楷體" w:eastAsia="標楷體" w:hAnsi="標楷體" w:hint="eastAsia"/>
          <w:szCs w:val="24"/>
        </w:rPr>
        <w:t>10</w:t>
      </w:r>
      <w:r w:rsidR="000B75E3" w:rsidRPr="000C0A08">
        <w:rPr>
          <w:rFonts w:ascii="標楷體" w:eastAsia="標楷體" w:hAnsi="標楷體" w:hint="eastAsia"/>
          <w:szCs w:val="24"/>
        </w:rPr>
        <w:t>月</w:t>
      </w:r>
      <w:r w:rsidR="00B07E48">
        <w:rPr>
          <w:rFonts w:ascii="標楷體" w:eastAsia="標楷體" w:hAnsi="標楷體" w:hint="eastAsia"/>
          <w:szCs w:val="24"/>
        </w:rPr>
        <w:t>1</w:t>
      </w:r>
      <w:r w:rsidR="009464D5">
        <w:rPr>
          <w:rFonts w:ascii="標楷體" w:eastAsia="標楷體" w:hAnsi="標楷體"/>
          <w:szCs w:val="24"/>
        </w:rPr>
        <w:t>4</w:t>
      </w:r>
      <w:r w:rsidR="000B75E3" w:rsidRPr="000C0A08">
        <w:rPr>
          <w:rFonts w:ascii="標楷體" w:eastAsia="標楷體" w:hAnsi="標楷體" w:hint="eastAsia"/>
          <w:szCs w:val="24"/>
        </w:rPr>
        <w:t>日版</w:t>
      </w:r>
    </w:p>
    <w:p w14:paraId="0A9BC4DF" w14:textId="77777777" w:rsidR="00F626B0" w:rsidRPr="000C0A08" w:rsidRDefault="00CE2001" w:rsidP="002A17D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b/>
          <w:szCs w:val="24"/>
        </w:rPr>
        <w:t>計畫目標</w:t>
      </w:r>
    </w:p>
    <w:p w14:paraId="14DC5CAE" w14:textId="3A64DBCB" w:rsidR="000B4915" w:rsidRPr="000C0A08" w:rsidRDefault="00A342FF" w:rsidP="00063723">
      <w:pPr>
        <w:pStyle w:val="a3"/>
        <w:spacing w:line="4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C0A08">
        <w:rPr>
          <w:rFonts w:ascii="標楷體" w:eastAsia="標楷體" w:hAnsi="標楷體" w:cs="ARMingB5-Medium" w:hint="eastAsia"/>
          <w:kern w:val="0"/>
          <w:szCs w:val="24"/>
        </w:rPr>
        <w:t>本館為北臺灣唯一的考古博物館，</w:t>
      </w:r>
      <w:r w:rsidR="00DF7AE4" w:rsidRPr="000C0A08">
        <w:rPr>
          <w:rFonts w:ascii="標楷體" w:eastAsia="標楷體" w:hAnsi="標楷體" w:hint="eastAsia"/>
          <w:bCs/>
          <w:szCs w:val="24"/>
        </w:rPr>
        <w:t>配合本市推動高齡友善城市的政策願景，</w:t>
      </w:r>
      <w:r w:rsidRPr="000C0A08">
        <w:rPr>
          <w:rFonts w:ascii="標楷體" w:eastAsia="標楷體" w:hAnsi="標楷體" w:cs="ARMingB5-Medium" w:hint="eastAsia"/>
          <w:kern w:val="0"/>
          <w:szCs w:val="24"/>
        </w:rPr>
        <w:t>除了肩負考古教育的推動外，</w:t>
      </w:r>
      <w:r w:rsidR="000B4915" w:rsidRPr="000C0A08">
        <w:rPr>
          <w:rFonts w:ascii="標楷體" w:eastAsia="標楷體" w:hAnsi="標楷體" w:cs="ARMingB5-Medium" w:hint="eastAsia"/>
          <w:kern w:val="0"/>
          <w:szCs w:val="24"/>
        </w:rPr>
        <w:t>也積極</w:t>
      </w:r>
      <w:r w:rsidR="00891776" w:rsidRPr="000C0A08">
        <w:rPr>
          <w:rFonts w:ascii="標楷體" w:eastAsia="標楷體" w:hAnsi="標楷體" w:cs="ARMingB5-Medium" w:hint="eastAsia"/>
          <w:kern w:val="0"/>
          <w:szCs w:val="24"/>
        </w:rPr>
        <w:t>回</w:t>
      </w:r>
      <w:r w:rsidR="00063723" w:rsidRPr="000C0A08">
        <w:rPr>
          <w:rFonts w:ascii="標楷體" w:eastAsia="標楷體" w:hAnsi="標楷體" w:cs="ARMingB5-Medium" w:hint="eastAsia"/>
          <w:kern w:val="0"/>
          <w:szCs w:val="24"/>
        </w:rPr>
        <w:t>應當前社會需求，朝向</w:t>
      </w:r>
      <w:r w:rsidR="000B4915" w:rsidRPr="000C0A08">
        <w:rPr>
          <w:rFonts w:ascii="標楷體" w:eastAsia="標楷體" w:hAnsi="標楷體" w:cs="ARMingB5-Medium" w:hint="eastAsia"/>
          <w:kern w:val="0"/>
          <w:szCs w:val="24"/>
        </w:rPr>
        <w:t>「</w:t>
      </w:r>
      <w:r w:rsidR="00303D6D" w:rsidRPr="000C0A08">
        <w:rPr>
          <w:rFonts w:ascii="標楷體" w:eastAsia="標楷體" w:hAnsi="標楷體" w:cs="ARMingB5-Medium" w:hint="eastAsia"/>
          <w:kern w:val="0"/>
          <w:szCs w:val="24"/>
        </w:rPr>
        <w:t>有愛</w:t>
      </w:r>
      <w:r w:rsidR="000B4915" w:rsidRPr="000C0A08">
        <w:rPr>
          <w:rFonts w:ascii="標楷體" w:eastAsia="標楷體" w:hAnsi="標楷體" w:cs="ARMingB5-Medium" w:hint="eastAsia"/>
          <w:kern w:val="0"/>
          <w:szCs w:val="24"/>
        </w:rPr>
        <w:t>無礙</w:t>
      </w:r>
      <w:r w:rsidR="008D3A35" w:rsidRPr="000C0A08">
        <w:rPr>
          <w:rFonts w:ascii="標楷體" w:eastAsia="標楷體" w:hAnsi="標楷體" w:cs="ARMingB5-Medium" w:hint="eastAsia"/>
          <w:kern w:val="0"/>
          <w:szCs w:val="24"/>
        </w:rPr>
        <w:t>博物館」的目標邁進</w:t>
      </w:r>
      <w:r w:rsidR="000B4915" w:rsidRPr="000C0A08">
        <w:rPr>
          <w:rFonts w:ascii="標楷體" w:eastAsia="標楷體" w:hAnsi="標楷體" w:cs="ARMingB5-Medium" w:hint="eastAsia"/>
          <w:kern w:val="0"/>
          <w:szCs w:val="24"/>
        </w:rPr>
        <w:t>。</w:t>
      </w:r>
    </w:p>
    <w:p w14:paraId="64DC457E" w14:textId="77777777" w:rsidR="00782F10" w:rsidRPr="000C0A08" w:rsidRDefault="008C195D" w:rsidP="00E57E4C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計畫目的</w:t>
      </w:r>
    </w:p>
    <w:p w14:paraId="7162DB25" w14:textId="77777777" w:rsidR="00955B18" w:rsidRPr="000C0A08" w:rsidRDefault="00063723" w:rsidP="00782F10">
      <w:pPr>
        <w:spacing w:line="480" w:lineRule="exact"/>
        <w:ind w:left="480"/>
        <w:jc w:val="both"/>
        <w:rPr>
          <w:rFonts w:ascii="標楷體" w:eastAsia="標楷體" w:hAnsi="標楷體"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本館以「友善平權」價值觀念為核心，結合通用友善設計、無障礙空間及貼心服務的理念，考慮不同族群間之差異程度和需</w:t>
      </w:r>
      <w:bookmarkStart w:id="0" w:name="_GoBack"/>
      <w:bookmarkEnd w:id="0"/>
      <w:r w:rsidRPr="000C0A08">
        <w:rPr>
          <w:rFonts w:ascii="標楷體" w:eastAsia="標楷體" w:hAnsi="標楷體" w:hint="eastAsia"/>
          <w:bCs/>
          <w:szCs w:val="24"/>
        </w:rPr>
        <w:t>求性，在環境與服務上提供更多人都能親近適用的服務。</w:t>
      </w:r>
      <w:r w:rsidR="00E624AA" w:rsidRPr="000C0A08">
        <w:rPr>
          <w:rFonts w:ascii="標楷體" w:eastAsia="標楷體" w:hAnsi="標楷體" w:hint="eastAsia"/>
          <w:bCs/>
          <w:szCs w:val="24"/>
        </w:rPr>
        <w:t>本計畫</w:t>
      </w:r>
      <w:r w:rsidR="00955B18" w:rsidRPr="000C0A08">
        <w:rPr>
          <w:rFonts w:ascii="標楷體" w:eastAsia="標楷體" w:hAnsi="標楷體" w:hint="eastAsia"/>
          <w:bCs/>
          <w:szCs w:val="24"/>
        </w:rPr>
        <w:t>針對高齡族群及身心障礙族群打造一個「有愛無礙博物館」，客製化提供服務，包括「展覽導覽預約」及「DIY體驗活動」，讓</w:t>
      </w:r>
      <w:r w:rsidR="00D308DB" w:rsidRPr="000C0A08">
        <w:rPr>
          <w:rFonts w:ascii="標楷體" w:eastAsia="標楷體" w:hAnsi="標楷體" w:hint="eastAsia"/>
          <w:bCs/>
          <w:szCs w:val="24"/>
        </w:rPr>
        <w:t>各族群民眾皆能平等</w:t>
      </w:r>
      <w:r w:rsidR="00955B18" w:rsidRPr="000C0A08">
        <w:rPr>
          <w:rFonts w:ascii="標楷體" w:eastAsia="標楷體" w:hAnsi="標楷體" w:hint="eastAsia"/>
          <w:bCs/>
          <w:szCs w:val="24"/>
        </w:rPr>
        <w:t>使用博物館資源。</w:t>
      </w:r>
    </w:p>
    <w:p w14:paraId="787E1B9D" w14:textId="77777777" w:rsidR="00C52AEC" w:rsidRPr="000C0A08" w:rsidRDefault="00C52AEC" w:rsidP="002A17D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服務對象</w:t>
      </w:r>
    </w:p>
    <w:p w14:paraId="18F65BEF" w14:textId="2F387CF6" w:rsidR="000B75E3" w:rsidRPr="000C0A08" w:rsidRDefault="004C4C4A" w:rsidP="001F55E6">
      <w:pPr>
        <w:pStyle w:val="a3"/>
        <w:spacing w:line="4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65歲以上之高齡</w:t>
      </w:r>
      <w:r w:rsidR="00FA3BF1" w:rsidRPr="000C0A08">
        <w:rPr>
          <w:rFonts w:ascii="標楷體" w:eastAsia="標楷體" w:hAnsi="標楷體" w:hint="eastAsia"/>
          <w:bCs/>
          <w:szCs w:val="24"/>
        </w:rPr>
        <w:t>族</w:t>
      </w:r>
      <w:r w:rsidR="00FA3BF1" w:rsidRPr="009464D5">
        <w:rPr>
          <w:rFonts w:ascii="標楷體" w:eastAsia="標楷體" w:hAnsi="標楷體" w:hint="eastAsia"/>
          <w:bCs/>
          <w:szCs w:val="24"/>
        </w:rPr>
        <w:t>群</w:t>
      </w:r>
      <w:r w:rsidR="008F33FD" w:rsidRPr="009464D5">
        <w:rPr>
          <w:rFonts w:ascii="標楷體" w:eastAsia="標楷體" w:hAnsi="標楷體" w:hint="eastAsia"/>
          <w:bCs/>
          <w:szCs w:val="24"/>
        </w:rPr>
        <w:t>(含55歲以上之原住民)</w:t>
      </w:r>
      <w:r w:rsidRPr="009464D5">
        <w:rPr>
          <w:rFonts w:ascii="標楷體" w:eastAsia="標楷體" w:hAnsi="標楷體" w:hint="eastAsia"/>
          <w:bCs/>
          <w:szCs w:val="24"/>
        </w:rPr>
        <w:t>及</w:t>
      </w:r>
      <w:r w:rsidRPr="000C0A08">
        <w:rPr>
          <w:rFonts w:ascii="標楷體" w:eastAsia="標楷體" w:hAnsi="標楷體" w:hint="eastAsia"/>
          <w:bCs/>
          <w:szCs w:val="24"/>
        </w:rPr>
        <w:t>身心障礙</w:t>
      </w:r>
      <w:r w:rsidR="00FA3BF1" w:rsidRPr="000C0A08">
        <w:rPr>
          <w:rFonts w:ascii="標楷體" w:eastAsia="標楷體" w:hAnsi="標楷體" w:hint="eastAsia"/>
          <w:bCs/>
          <w:szCs w:val="24"/>
        </w:rPr>
        <w:t>族</w:t>
      </w:r>
      <w:r w:rsidRPr="000C0A08">
        <w:rPr>
          <w:rFonts w:ascii="標楷體" w:eastAsia="標楷體" w:hAnsi="標楷體" w:hint="eastAsia"/>
          <w:bCs/>
          <w:szCs w:val="24"/>
        </w:rPr>
        <w:t>群</w:t>
      </w:r>
      <w:r w:rsidR="007C1018" w:rsidRPr="000C0A08">
        <w:rPr>
          <w:rFonts w:ascii="標楷體" w:eastAsia="標楷體" w:hAnsi="標楷體" w:hint="eastAsia"/>
          <w:bCs/>
          <w:szCs w:val="24"/>
        </w:rPr>
        <w:t>。</w:t>
      </w:r>
    </w:p>
    <w:p w14:paraId="3E31AA14" w14:textId="77777777" w:rsidR="00C52AEC" w:rsidRPr="000C0A08" w:rsidRDefault="00334B89" w:rsidP="002A17D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服務內容</w:t>
      </w:r>
    </w:p>
    <w:p w14:paraId="5C4BFF22" w14:textId="77777777" w:rsidR="00DF7AE4" w:rsidRPr="000C0A08" w:rsidRDefault="00334B89" w:rsidP="00DF7AE4">
      <w:pPr>
        <w:pStyle w:val="a3"/>
        <w:numPr>
          <w:ilvl w:val="1"/>
          <w:numId w:val="12"/>
        </w:numPr>
        <w:spacing w:line="480" w:lineRule="exact"/>
        <w:ind w:leftChars="0" w:left="851" w:hanging="624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高齡族群</w:t>
      </w:r>
      <w:r w:rsidR="001F55E6" w:rsidRPr="000C0A08">
        <w:rPr>
          <w:rFonts w:ascii="標楷體" w:eastAsia="標楷體" w:hAnsi="標楷體" w:hint="eastAsia"/>
          <w:bCs/>
          <w:szCs w:val="24"/>
        </w:rPr>
        <w:t>：</w:t>
      </w:r>
      <w:r w:rsidR="00C52AEC" w:rsidRPr="000C0A08">
        <w:rPr>
          <w:rFonts w:ascii="標楷體" w:eastAsia="標楷體" w:hAnsi="標楷體" w:hint="eastAsia"/>
          <w:bCs/>
          <w:szCs w:val="24"/>
        </w:rPr>
        <w:t>「展覽</w:t>
      </w:r>
      <w:r w:rsidRPr="000C0A08">
        <w:rPr>
          <w:rFonts w:ascii="標楷體" w:eastAsia="標楷體" w:hAnsi="標楷體" w:hint="eastAsia"/>
          <w:bCs/>
          <w:szCs w:val="24"/>
        </w:rPr>
        <w:t>預約導覽</w:t>
      </w:r>
      <w:r w:rsidR="00C52AEC" w:rsidRPr="000C0A08">
        <w:rPr>
          <w:rFonts w:ascii="標楷體" w:eastAsia="標楷體" w:hAnsi="標楷體" w:hint="eastAsia"/>
          <w:bCs/>
          <w:szCs w:val="24"/>
        </w:rPr>
        <w:t>」及「</w:t>
      </w:r>
      <w:r w:rsidRPr="000C0A08">
        <w:rPr>
          <w:rFonts w:ascii="標楷體" w:eastAsia="標楷體" w:hAnsi="標楷體" w:hint="eastAsia"/>
          <w:bCs/>
          <w:szCs w:val="24"/>
        </w:rPr>
        <w:t>DIY體驗</w:t>
      </w:r>
      <w:r w:rsidR="002A17DB" w:rsidRPr="000C0A08">
        <w:rPr>
          <w:rFonts w:ascii="標楷體" w:eastAsia="標楷體" w:hAnsi="標楷體" w:hint="eastAsia"/>
          <w:bCs/>
          <w:szCs w:val="24"/>
        </w:rPr>
        <w:t>活動</w:t>
      </w:r>
      <w:r w:rsidR="00C52AEC" w:rsidRPr="000C0A08">
        <w:rPr>
          <w:rFonts w:ascii="標楷體" w:eastAsia="標楷體" w:hAnsi="標楷體" w:hint="eastAsia"/>
          <w:bCs/>
          <w:szCs w:val="24"/>
        </w:rPr>
        <w:t>」。</w:t>
      </w:r>
    </w:p>
    <w:p w14:paraId="2735F3C0" w14:textId="77777777" w:rsidR="00DF7AE4" w:rsidRPr="000C0A08" w:rsidRDefault="00334B89" w:rsidP="00DF7AE4">
      <w:pPr>
        <w:pStyle w:val="a3"/>
        <w:numPr>
          <w:ilvl w:val="1"/>
          <w:numId w:val="12"/>
        </w:numPr>
        <w:spacing w:line="480" w:lineRule="exact"/>
        <w:ind w:leftChars="0" w:left="851" w:hanging="624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身心障礙族群</w:t>
      </w:r>
      <w:r w:rsidR="001F55E6" w:rsidRPr="000C0A08">
        <w:rPr>
          <w:rFonts w:ascii="標楷體" w:eastAsia="標楷體" w:hAnsi="標楷體" w:hint="eastAsia"/>
          <w:bCs/>
          <w:szCs w:val="24"/>
        </w:rPr>
        <w:t>：</w:t>
      </w:r>
      <w:r w:rsidR="00C52AEC" w:rsidRPr="000C0A08">
        <w:rPr>
          <w:rFonts w:ascii="標楷體" w:eastAsia="標楷體" w:hAnsi="標楷體" w:hint="eastAsia"/>
          <w:bCs/>
          <w:szCs w:val="24"/>
        </w:rPr>
        <w:t>針對不同障礙別之「展覽預約導覽」及「DIY體驗</w:t>
      </w:r>
      <w:r w:rsidR="00976E74" w:rsidRPr="000C0A08">
        <w:rPr>
          <w:rFonts w:ascii="標楷體" w:eastAsia="標楷體" w:hAnsi="標楷體" w:hint="eastAsia"/>
          <w:bCs/>
          <w:szCs w:val="24"/>
        </w:rPr>
        <w:t>活動</w:t>
      </w:r>
      <w:r w:rsidR="00C52AEC" w:rsidRPr="000C0A08">
        <w:rPr>
          <w:rFonts w:ascii="標楷體" w:eastAsia="標楷體" w:hAnsi="標楷體" w:hint="eastAsia"/>
          <w:bCs/>
          <w:szCs w:val="24"/>
        </w:rPr>
        <w:t>」。</w:t>
      </w:r>
    </w:p>
    <w:p w14:paraId="374F81BF" w14:textId="54E9C4F6" w:rsidR="009463D3" w:rsidRPr="000C0A08" w:rsidRDefault="009D2E00" w:rsidP="00DF7AE4">
      <w:pPr>
        <w:pStyle w:val="a3"/>
        <w:numPr>
          <w:ilvl w:val="1"/>
          <w:numId w:val="12"/>
        </w:numPr>
        <w:spacing w:line="480" w:lineRule="exact"/>
        <w:ind w:leftChars="0" w:left="851" w:hanging="624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每堂DIY體驗活動計40分鐘，</w:t>
      </w:r>
      <w:r w:rsidR="00435F04" w:rsidRPr="000C0A08">
        <w:rPr>
          <w:rFonts w:ascii="標楷體" w:eastAsia="標楷體" w:hAnsi="標楷體" w:hint="eastAsia"/>
          <w:bCs/>
          <w:szCs w:val="24"/>
        </w:rPr>
        <w:t>活動</w:t>
      </w:r>
      <w:r w:rsidRPr="000C0A08">
        <w:rPr>
          <w:rFonts w:ascii="標楷體" w:eastAsia="標楷體" w:hAnsi="標楷體" w:hint="eastAsia"/>
          <w:bCs/>
          <w:szCs w:val="24"/>
        </w:rPr>
        <w:t>項目如下：</w:t>
      </w:r>
    </w:p>
    <w:tbl>
      <w:tblPr>
        <w:tblW w:w="949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103"/>
        <w:gridCol w:w="1985"/>
      </w:tblGrid>
      <w:tr w:rsidR="000C0A08" w:rsidRPr="000C0A08" w14:paraId="58C2096E" w14:textId="77777777" w:rsidTr="00C43BB9"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314BBD" w14:textId="77777777" w:rsidR="00782B16" w:rsidRPr="000C0A08" w:rsidRDefault="00782B16" w:rsidP="00EB761B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E3352D8" w14:textId="77777777" w:rsidR="00782B16" w:rsidRPr="000C0A08" w:rsidRDefault="00782B16" w:rsidP="00EB761B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活動名稱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11FE29BA" w14:textId="77777777" w:rsidR="00782B16" w:rsidRPr="000C0A08" w:rsidRDefault="00782B16" w:rsidP="00EB761B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內容概述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E936CCE" w14:textId="77777777" w:rsidR="00782B16" w:rsidRPr="000C0A08" w:rsidRDefault="006634E8" w:rsidP="006634E8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活動成品</w:t>
            </w:r>
          </w:p>
        </w:tc>
      </w:tr>
      <w:tr w:rsidR="000C0A08" w:rsidRPr="000C0A08" w14:paraId="032EB1C4" w14:textId="77777777" w:rsidTr="00C43BB9"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F09EB3" w14:textId="77777777" w:rsidR="00782B16" w:rsidRPr="000C0A08" w:rsidRDefault="00782B16" w:rsidP="00EB761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4F56B" w14:textId="77777777" w:rsidR="00782B16" w:rsidRPr="000C0A08" w:rsidRDefault="000B6CAA" w:rsidP="000B6CA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微旅行手札DIY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147F325" w14:textId="77777777" w:rsidR="00782B16" w:rsidRPr="000C0A08" w:rsidRDefault="000B6CAA" w:rsidP="001F55E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藉由旅遊，以雙腳親近土地，感受當地的風景和溫度，並利用手製的筆記本塗鴉、書寫心情，紀錄旅途中有趣的人、事、物，或蒐集旅遊景點各式各樣的圖戳，滿載旅行中的戰利品，藉由這本旅行手札與家人朋友分享這份美好的記憶與旅遊時光。</w:t>
            </w:r>
          </w:p>
          <w:p w14:paraId="7047B438" w14:textId="77777777" w:rsidR="00D010C3" w:rsidRPr="000C0A08" w:rsidRDefault="00D010C3" w:rsidP="001F55E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難易度：★</w:t>
            </w:r>
            <w:r w:rsidR="003D55B7" w:rsidRPr="000C0A08">
              <w:rPr>
                <w:rFonts w:ascii="標楷體" w:eastAsia="標楷體" w:hAnsi="標楷體" w:hint="eastAsia"/>
                <w:kern w:val="0"/>
                <w:szCs w:val="24"/>
              </w:rPr>
              <w:t>★★★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D9CA33" w14:textId="77777777" w:rsidR="00782B16" w:rsidRPr="000C0A08" w:rsidRDefault="00EC4610" w:rsidP="007E5AD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noProof/>
                <w:kern w:val="0"/>
                <w:szCs w:val="24"/>
              </w:rPr>
              <w:drawing>
                <wp:inline distT="0" distB="0" distL="0" distR="0" wp14:anchorId="2D0750AB" wp14:editId="0CAE8AA3">
                  <wp:extent cx="1142778" cy="1419225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八里微~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418" cy="147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08" w:rsidRPr="000C0A08" w14:paraId="63D1B760" w14:textId="77777777" w:rsidTr="00C43BB9"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65843" w14:textId="77777777" w:rsidR="00782B16" w:rsidRPr="000C0A08" w:rsidRDefault="00782B16" w:rsidP="00EB761B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4D4B0" w14:textId="77777777" w:rsidR="00782B16" w:rsidRPr="000C0A08" w:rsidRDefault="00782B16" w:rsidP="00782B1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襪！小P孩娃娃DIY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7704651" w14:textId="77777777" w:rsidR="00782B16" w:rsidRPr="000C0A08" w:rsidRDefault="00782B16" w:rsidP="001F55E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以動手做的方式，教導舊物回收再利用，減量消費，建立愛物惜物的觀念，在製作過程可培養審美的眼光，發揮創意和想像力，運用巧手改變舊物，創造襪子新用途，讓環保行動落實在生活中，讓平凡的居家生活，也能為拯救地球所盡一分心力呢!</w:t>
            </w:r>
            <w:r w:rsidR="002A5B0B" w:rsidRPr="000C0A0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14:paraId="09467E3A" w14:textId="77777777" w:rsidR="00BB15E6" w:rsidRPr="000C0A08" w:rsidRDefault="00BB15E6" w:rsidP="001F55E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706520A7" w14:textId="77777777" w:rsidR="00D010C3" w:rsidRPr="000C0A08" w:rsidRDefault="00D010C3" w:rsidP="001F55E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難易度：</w:t>
            </w:r>
            <w:r w:rsidR="003D55B7" w:rsidRPr="000C0A08">
              <w:rPr>
                <w:rFonts w:ascii="標楷體" w:eastAsia="標楷體" w:hAnsi="標楷體" w:hint="eastAsia"/>
                <w:kern w:val="0"/>
                <w:szCs w:val="24"/>
              </w:rPr>
              <w:t>★★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★☆</w:t>
            </w:r>
            <w:r w:rsidR="003D55B7" w:rsidRPr="000C0A08">
              <w:rPr>
                <w:rFonts w:ascii="標楷體" w:eastAsia="標楷體" w:hAnsi="標楷體" w:hint="eastAsia"/>
                <w:kern w:val="0"/>
                <w:szCs w:val="24"/>
              </w:rPr>
              <w:t>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A29F99" w14:textId="77777777" w:rsidR="00782B16" w:rsidRPr="000C0A08" w:rsidRDefault="00782B16" w:rsidP="00EC461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noProof/>
                <w:kern w:val="0"/>
                <w:szCs w:val="24"/>
              </w:rPr>
              <w:lastRenderedPageBreak/>
              <w:drawing>
                <wp:inline distT="0" distB="0" distL="0" distR="0" wp14:anchorId="1F0952E1" wp14:editId="43BD360A">
                  <wp:extent cx="960273" cy="1524000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5-05_11585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73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08" w:rsidRPr="000C0A08" w14:paraId="2AC0BBDB" w14:textId="77777777" w:rsidTr="00C43BB9">
        <w:tblPrEx>
          <w:tblCellMar>
            <w:left w:w="28" w:type="dxa"/>
            <w:right w:w="28" w:type="dxa"/>
          </w:tblCellMar>
        </w:tblPrEx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4D562" w14:textId="77777777" w:rsidR="00295886" w:rsidRPr="000C0A08" w:rsidRDefault="00295886" w:rsidP="00EB761B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B05F1" w14:textId="77777777" w:rsidR="00295886" w:rsidRPr="000C0A08" w:rsidRDefault="00872884" w:rsidP="0031297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山豬</w:t>
            </w:r>
            <w:r w:rsidR="002A5B0B" w:rsidRPr="000C0A08">
              <w:rPr>
                <w:rFonts w:ascii="標楷體" w:eastAsia="標楷體" w:hAnsi="標楷體" w:hint="eastAsia"/>
                <w:kern w:val="0"/>
                <w:szCs w:val="24"/>
              </w:rPr>
              <w:t>皮雕鑰匙圈</w:t>
            </w:r>
            <w:r w:rsidR="0031297C" w:rsidRPr="000C0A08">
              <w:rPr>
                <w:rFonts w:ascii="標楷體" w:eastAsia="標楷體" w:hAnsi="標楷體" w:hint="eastAsia"/>
                <w:kern w:val="0"/>
                <w:szCs w:val="24"/>
              </w:rPr>
              <w:t>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8FB369" w14:textId="77777777" w:rsidR="002A5B0B" w:rsidRPr="000C0A08" w:rsidRDefault="00181907" w:rsidP="0057792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可愛的</w:t>
            </w:r>
            <w:r w:rsidR="002A5B0B" w:rsidRPr="000C0A08">
              <w:rPr>
                <w:rFonts w:ascii="標楷體" w:eastAsia="標楷體" w:hAnsi="標楷體" w:hint="eastAsia"/>
                <w:kern w:val="0"/>
                <w:szCs w:val="24"/>
              </w:rPr>
              <w:t>山豬，不僅是十三行人的食物，鹿皮也是</w:t>
            </w:r>
            <w:r w:rsidR="00BB15E6" w:rsidRPr="000C0A08">
              <w:rPr>
                <w:rFonts w:ascii="標楷體" w:eastAsia="標楷體" w:hAnsi="標楷體" w:hint="eastAsia"/>
                <w:kern w:val="0"/>
                <w:szCs w:val="24"/>
              </w:rPr>
              <w:t>十三行人</w:t>
            </w:r>
            <w:r w:rsidR="002A5B0B" w:rsidRPr="000C0A08">
              <w:rPr>
                <w:rFonts w:ascii="標楷體" w:eastAsia="標楷體" w:hAnsi="標楷體" w:hint="eastAsia"/>
                <w:kern w:val="0"/>
                <w:szCs w:val="24"/>
              </w:rPr>
              <w:t>以物易物時的籌碼。</w:t>
            </w:r>
          </w:p>
          <w:p w14:paraId="1CE29A37" w14:textId="6E91DD6D" w:rsidR="002A5B0B" w:rsidRPr="000C0A08" w:rsidRDefault="002A5B0B" w:rsidP="0057792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學員們可以選擇自己喜歡的圖案、數字或英文字母鋼印，一錘一</w:t>
            </w:r>
            <w:proofErr w:type="gramStart"/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錘在</w:t>
            </w:r>
            <w:r w:rsidR="00181907" w:rsidRPr="000C0A08">
              <w:rPr>
                <w:rFonts w:ascii="標楷體" w:eastAsia="標楷體" w:hAnsi="標楷體" w:hint="eastAsia"/>
                <w:kern w:val="0"/>
                <w:szCs w:val="24"/>
              </w:rPr>
              <w:t>山</w:t>
            </w:r>
            <w:proofErr w:type="gramEnd"/>
            <w:r w:rsidR="00181907" w:rsidRPr="000C0A08">
              <w:rPr>
                <w:rFonts w:ascii="標楷體" w:eastAsia="標楷體" w:hAnsi="標楷體" w:hint="eastAsia"/>
                <w:kern w:val="0"/>
                <w:szCs w:val="24"/>
              </w:rPr>
              <w:t>豬的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牛皮上敲打出美麗的花紋，不僅紓壓，還可將獨一無二的作品帶回家！</w:t>
            </w:r>
          </w:p>
          <w:p w14:paraId="3C42E601" w14:textId="77777777" w:rsidR="00BB15E6" w:rsidRPr="000C0A08" w:rsidRDefault="00BB15E6" w:rsidP="0057792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6D7E8CC7" w14:textId="77777777" w:rsidR="003D55B7" w:rsidRPr="000C0A08" w:rsidRDefault="003D55B7" w:rsidP="0057792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難易度：★★☆☆☆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EB9505" w14:textId="77777777" w:rsidR="00295886" w:rsidRPr="000C0A08" w:rsidRDefault="00295886" w:rsidP="002A5B0B">
            <w:pPr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C0A08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CCEEF3B" wp14:editId="39BC7CDB">
                  <wp:extent cx="1200150" cy="900112"/>
                  <wp:effectExtent l="0" t="0" r="0" b="0"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 descr="台灣藍鵲鳥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0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08" w:rsidRPr="000C0A08" w14:paraId="425423F5" w14:textId="77777777" w:rsidTr="00C43BB9">
        <w:tblPrEx>
          <w:tblCellMar>
            <w:left w:w="28" w:type="dxa"/>
            <w:right w:w="28" w:type="dxa"/>
          </w:tblCellMar>
        </w:tblPrEx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F38EA2" w14:textId="77777777" w:rsidR="00295886" w:rsidRPr="000C0A08" w:rsidRDefault="00295886" w:rsidP="00295886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B3C108" w14:textId="77777777" w:rsidR="00295886" w:rsidRPr="000C0A08" w:rsidRDefault="00295886" w:rsidP="0031297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風車鳥笛</w:t>
            </w:r>
            <w:r w:rsidR="0031297C" w:rsidRPr="000C0A08">
              <w:rPr>
                <w:rFonts w:ascii="標楷體" w:eastAsia="標楷體" w:hAnsi="標楷體" w:hint="eastAsia"/>
                <w:kern w:val="0"/>
                <w:szCs w:val="24"/>
              </w:rPr>
              <w:t>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B012421" w14:textId="77777777" w:rsidR="00721125" w:rsidRPr="000C0A08" w:rsidRDefault="00721125" w:rsidP="00721125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bCs/>
                <w:kern w:val="0"/>
                <w:szCs w:val="24"/>
              </w:rPr>
              <w:t>風車鳥笛為進階版的鳥笛</w:t>
            </w:r>
            <w:r w:rsidR="00FB1102" w:rsidRPr="000C0A08">
              <w:rPr>
                <w:rFonts w:ascii="標楷體" w:eastAsia="標楷體" w:hAnsi="標楷體" w:hint="eastAsia"/>
                <w:bCs/>
                <w:kern w:val="0"/>
                <w:szCs w:val="24"/>
              </w:rPr>
              <w:t>，吹的時候</w:t>
            </w:r>
            <w:r w:rsidR="004827EE" w:rsidRPr="000C0A08">
              <w:rPr>
                <w:rFonts w:ascii="標楷體" w:eastAsia="標楷體" w:hAnsi="標楷體" w:hint="eastAsia"/>
                <w:bCs/>
                <w:kern w:val="0"/>
                <w:szCs w:val="24"/>
              </w:rPr>
              <w:t>除了</w:t>
            </w:r>
            <w:r w:rsidR="00FB1102" w:rsidRPr="000C0A08">
              <w:rPr>
                <w:rFonts w:ascii="標楷體" w:eastAsia="標楷體" w:hAnsi="標楷體" w:hint="eastAsia"/>
                <w:bCs/>
                <w:kern w:val="0"/>
                <w:szCs w:val="24"/>
              </w:rPr>
              <w:t>會發出</w:t>
            </w:r>
            <w:r w:rsidR="004827EE" w:rsidRPr="000C0A08">
              <w:rPr>
                <w:rFonts w:ascii="標楷體" w:eastAsia="標楷體" w:hAnsi="標楷體" w:hint="eastAsia"/>
                <w:bCs/>
                <w:kern w:val="0"/>
                <w:szCs w:val="24"/>
              </w:rPr>
              <w:t>悅耳的</w:t>
            </w:r>
            <w:r w:rsidR="00FB1102" w:rsidRPr="000C0A08">
              <w:rPr>
                <w:rFonts w:ascii="標楷體" w:eastAsia="標楷體" w:hAnsi="標楷體" w:hint="eastAsia"/>
                <w:bCs/>
                <w:kern w:val="0"/>
                <w:szCs w:val="24"/>
              </w:rPr>
              <w:t>聲音，</w:t>
            </w:r>
            <w:r w:rsidR="004827EE" w:rsidRPr="000C0A08">
              <w:rPr>
                <w:rFonts w:ascii="標楷體" w:eastAsia="標楷體" w:hAnsi="標楷體" w:hint="eastAsia"/>
                <w:bCs/>
                <w:kern w:val="0"/>
                <w:szCs w:val="24"/>
              </w:rPr>
              <w:t>鳥笛上的</w:t>
            </w:r>
            <w:r w:rsidRPr="000C0A08">
              <w:rPr>
                <w:rFonts w:ascii="標楷體" w:eastAsia="標楷體" w:hAnsi="標楷體" w:hint="eastAsia"/>
                <w:bCs/>
                <w:kern w:val="0"/>
                <w:szCs w:val="24"/>
              </w:rPr>
              <w:t>風車也會跟著轉動。適合小孩，也可勾起大人兒時的玩心，一起用簡單的材料來做懷舊的古早味童玩吧！</w:t>
            </w:r>
          </w:p>
          <w:p w14:paraId="65D3BFC2" w14:textId="77777777" w:rsidR="00BB15E6" w:rsidRPr="000C0A08" w:rsidRDefault="00BB15E6" w:rsidP="0072112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0770510B" w14:textId="77777777" w:rsidR="003D55B7" w:rsidRPr="000C0A08" w:rsidRDefault="003D55B7" w:rsidP="0072112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難易度：★★☆☆☆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E1C51F" w14:textId="77777777" w:rsidR="00295886" w:rsidRPr="000C0A08" w:rsidRDefault="00295886" w:rsidP="00295886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0C0A08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F0EAFE8" wp14:editId="417F22A9">
                  <wp:extent cx="1162050" cy="1162050"/>
                  <wp:effectExtent l="0" t="0" r="0" b="0"/>
                  <wp:docPr id="1" name="圖片 2" descr="風車鳥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 descr="風車鳥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08" w:rsidRPr="000C0A08" w14:paraId="260A661C" w14:textId="77777777" w:rsidTr="00C43BB9">
        <w:tblPrEx>
          <w:tblCellMar>
            <w:left w:w="28" w:type="dxa"/>
            <w:right w:w="28" w:type="dxa"/>
          </w:tblCellMar>
        </w:tblPrEx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444D9" w14:textId="77777777" w:rsidR="0031297C" w:rsidRPr="000C0A08" w:rsidRDefault="0031297C" w:rsidP="00295886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05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20051" w14:textId="77777777" w:rsidR="0031297C" w:rsidRPr="000C0A08" w:rsidRDefault="0031297C" w:rsidP="0031297C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竹蟬</w:t>
            </w:r>
            <w:r w:rsidR="00721125" w:rsidRPr="000C0A08">
              <w:rPr>
                <w:rFonts w:ascii="標楷體" w:eastAsia="標楷體" w:hAnsi="標楷體" w:hint="eastAsia"/>
                <w:kern w:val="0"/>
                <w:szCs w:val="24"/>
              </w:rPr>
              <w:t>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5D2E1D8" w14:textId="77777777" w:rsidR="0031297C" w:rsidRPr="000C0A08" w:rsidRDefault="00D42FF6" w:rsidP="0031297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竹蟬是採用</w:t>
            </w:r>
            <w:r w:rsidR="0031297C" w:rsidRPr="000C0A08">
              <w:rPr>
                <w:rFonts w:ascii="標楷體" w:eastAsia="標楷體" w:hAnsi="標楷體" w:hint="eastAsia"/>
                <w:kern w:val="0"/>
                <w:szCs w:val="24"/>
              </w:rPr>
              <w:t>大自然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中的竹子所製作出的「聲玩」</w:t>
            </w:r>
            <w:r w:rsidR="0031297C" w:rsidRPr="000C0A08">
              <w:rPr>
                <w:rFonts w:ascii="標楷體" w:eastAsia="標楷體" w:hAnsi="標楷體" w:hint="eastAsia"/>
                <w:kern w:val="0"/>
                <w:szCs w:val="24"/>
              </w:rPr>
              <w:t>童玩，</w:t>
            </w:r>
            <w:r w:rsidR="004E0E3D" w:rsidRPr="000C0A08">
              <w:rPr>
                <w:rFonts w:ascii="標楷體" w:eastAsia="標楷體" w:hAnsi="標楷體" w:hint="eastAsia"/>
                <w:kern w:val="0"/>
                <w:szCs w:val="24"/>
              </w:rPr>
              <w:t>玩法是手拿竹</w:t>
            </w:r>
            <w:r w:rsidR="0031297C" w:rsidRPr="000C0A08">
              <w:rPr>
                <w:rFonts w:ascii="標楷體" w:eastAsia="標楷體" w:hAnsi="標楷體" w:hint="eastAsia"/>
                <w:kern w:val="0"/>
                <w:szCs w:val="24"/>
              </w:rPr>
              <w:t>棒轉動小竹筒，竹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筒會產生「擴音器」的效果，發出</w:t>
            </w:r>
            <w:r w:rsidR="004E0E3D" w:rsidRPr="000C0A08">
              <w:rPr>
                <w:rFonts w:ascii="標楷體" w:eastAsia="標楷體" w:hAnsi="標楷體" w:hint="eastAsia"/>
                <w:kern w:val="0"/>
                <w:szCs w:val="24"/>
              </w:rPr>
              <w:t>嘹亮的蟬鳴</w:t>
            </w:r>
            <w:r w:rsidR="00721125" w:rsidRPr="000C0A08">
              <w:rPr>
                <w:rFonts w:ascii="標楷體" w:eastAsia="標楷體" w:hAnsi="標楷體" w:hint="eastAsia"/>
                <w:kern w:val="0"/>
                <w:szCs w:val="24"/>
              </w:rPr>
              <w:t>叫聲</w:t>
            </w:r>
            <w:r w:rsidR="004E0E3D" w:rsidRPr="000C0A08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  <w:r w:rsidR="003A3C20" w:rsidRPr="000C0A08">
              <w:rPr>
                <w:rFonts w:ascii="標楷體" w:eastAsia="標楷體" w:hAnsi="標楷體" w:hint="eastAsia"/>
                <w:kern w:val="0"/>
                <w:szCs w:val="24"/>
              </w:rPr>
              <w:t>竹蟬DIY輕鬆簡單，還可以裝飾彩繪竹筒將它變成與眾不同的蟬喔！</w:t>
            </w:r>
          </w:p>
          <w:p w14:paraId="762EDAB5" w14:textId="77777777" w:rsidR="00BB15E6" w:rsidRPr="000C0A08" w:rsidRDefault="00BB15E6" w:rsidP="0072112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7E893747" w14:textId="77777777" w:rsidR="00721125" w:rsidRPr="000C0A08" w:rsidRDefault="00721125" w:rsidP="00721125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難易度：★☆☆☆☆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11AA3CA" w14:textId="77777777" w:rsidR="0031297C" w:rsidRPr="000C0A08" w:rsidRDefault="0031297C" w:rsidP="00295886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0C0A08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5617CE5" wp14:editId="48012C51">
                  <wp:extent cx="1152525" cy="1152525"/>
                  <wp:effectExtent l="0" t="0" r="9525" b="9525"/>
                  <wp:docPr id="7" name="圖片 6" descr="竹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 descr="竹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86" w:rsidRPr="000C0A08" w14:paraId="31B84769" w14:textId="77777777" w:rsidTr="00C43BB9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69625" w14:textId="1C193EC1" w:rsidR="00295886" w:rsidRPr="000C0A08" w:rsidRDefault="00295886" w:rsidP="0029588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0C0A08" w:rsidRPr="000C0A08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1B0167" w14:textId="77777777" w:rsidR="00295886" w:rsidRPr="000C0A08" w:rsidRDefault="00295886" w:rsidP="0029588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當期搭配</w:t>
            </w:r>
            <w:proofErr w:type="gramStart"/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特</w:t>
            </w:r>
            <w:proofErr w:type="gramEnd"/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展之DIY活動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</w:tcPr>
          <w:p w14:paraId="68119EE9" w14:textId="77777777" w:rsidR="00295886" w:rsidRPr="000C0A08" w:rsidRDefault="00295886" w:rsidP="0029588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本館配合當期特展所推出假日DIY活動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070A5053" w14:textId="77777777" w:rsidR="00295886" w:rsidRPr="000C0A08" w:rsidRDefault="00295886" w:rsidP="00295886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05985706" w14:textId="77777777" w:rsidR="00BB15E6" w:rsidRPr="000C0A08" w:rsidRDefault="00BB15E6" w:rsidP="00672EB1">
      <w:pPr>
        <w:spacing w:line="480" w:lineRule="exact"/>
        <w:rPr>
          <w:rFonts w:ascii="標楷體" w:eastAsia="標楷體" w:hAnsi="標楷體"/>
          <w:b/>
          <w:bCs/>
          <w:szCs w:val="24"/>
        </w:rPr>
      </w:pPr>
    </w:p>
    <w:p w14:paraId="404F266B" w14:textId="77777777" w:rsidR="00672EB1" w:rsidRPr="000C0A08" w:rsidRDefault="00672EB1" w:rsidP="00672EB1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Lines="50" w:after="180" w:line="360" w:lineRule="auto"/>
        <w:ind w:leftChars="0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活動費用</w:t>
      </w:r>
      <w:r w:rsidRPr="000C0A08">
        <w:rPr>
          <w:rFonts w:ascii="標楷體" w:eastAsia="標楷體" w:hAnsi="標楷體"/>
          <w:b/>
          <w:bCs/>
          <w:szCs w:val="24"/>
        </w:rPr>
        <w:br/>
      </w:r>
      <w:r w:rsidRPr="000C0A08">
        <w:rPr>
          <w:rFonts w:ascii="標楷體" w:eastAsia="標楷體" w:hAnsi="標楷體" w:hint="eastAsia"/>
          <w:bCs/>
          <w:szCs w:val="24"/>
        </w:rPr>
        <w:t>申請「DIY體驗活動」每人酌收60元材料費(身心障礙族群免費)。</w:t>
      </w:r>
    </w:p>
    <w:p w14:paraId="1685D7DF" w14:textId="77777777" w:rsidR="00DF7AE4" w:rsidRPr="000C0A08" w:rsidRDefault="00672EB1" w:rsidP="001B4CBE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Lines="50" w:after="180" w:line="360" w:lineRule="auto"/>
        <w:ind w:leftChars="0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申請方式</w:t>
      </w:r>
    </w:p>
    <w:p w14:paraId="79436192" w14:textId="290315DA" w:rsidR="00DF7AE4" w:rsidRPr="000C0A08" w:rsidRDefault="00C52AEC" w:rsidP="00DF7AE4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117" w:left="850" w:hangingChars="237" w:hanging="569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本</w:t>
      </w:r>
      <w:r w:rsidR="00303D6D" w:rsidRPr="000C0A08">
        <w:rPr>
          <w:rFonts w:ascii="標楷體" w:eastAsia="標楷體" w:hAnsi="標楷體" w:hint="eastAsia"/>
          <w:kern w:val="0"/>
          <w:szCs w:val="24"/>
        </w:rPr>
        <w:t>計畫</w:t>
      </w:r>
      <w:r w:rsidR="00DF7AE4" w:rsidRPr="000C0A08">
        <w:rPr>
          <w:rFonts w:ascii="標楷體" w:eastAsia="標楷體" w:hAnsi="標楷體" w:hint="eastAsia"/>
          <w:kern w:val="0"/>
          <w:szCs w:val="24"/>
        </w:rPr>
        <w:t>限以團體預約，並於活動前</w:t>
      </w:r>
      <w:r w:rsidR="00DF7AE4" w:rsidRPr="000C0A08">
        <w:rPr>
          <w:rFonts w:ascii="標楷體" w:eastAsia="標楷體" w:hAnsi="標楷體"/>
          <w:kern w:val="0"/>
          <w:szCs w:val="24"/>
        </w:rPr>
        <w:t>2</w:t>
      </w:r>
      <w:r w:rsidR="00DF7AE4" w:rsidRPr="000C0A08">
        <w:rPr>
          <w:rFonts w:ascii="標楷體" w:eastAsia="標楷體" w:hAnsi="標楷體" w:hint="eastAsia"/>
          <w:kern w:val="0"/>
          <w:szCs w:val="24"/>
        </w:rPr>
        <w:t>週提出申請</w:t>
      </w:r>
      <w:r w:rsidR="00303D6D"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5E119DAB" w14:textId="1066AD63" w:rsidR="00DF7AE4" w:rsidRPr="000C0A08" w:rsidRDefault="00DF7AE4" w:rsidP="00DF7AE4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117" w:left="850" w:hanging="569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預約方式：</w:t>
      </w:r>
    </w:p>
    <w:p w14:paraId="7D1843F4" w14:textId="3C9E20E5" w:rsidR="00DF7AE4" w:rsidRPr="000C0A08" w:rsidRDefault="00DF7AE4" w:rsidP="00DF7AE4">
      <w:pPr>
        <w:pStyle w:val="a3"/>
        <w:widowControl/>
        <w:numPr>
          <w:ilvl w:val="2"/>
          <w:numId w:val="12"/>
        </w:numPr>
        <w:autoSpaceDE w:val="0"/>
        <w:autoSpaceDN w:val="0"/>
        <w:adjustRightInd w:val="0"/>
        <w:spacing w:line="480" w:lineRule="exact"/>
        <w:ind w:leftChars="421" w:left="1132" w:hangingChars="51" w:hanging="122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/>
          <w:szCs w:val="24"/>
        </w:rPr>
        <w:t>E-mail</w:t>
      </w:r>
      <w:r w:rsidRPr="000C0A08">
        <w:rPr>
          <w:rFonts w:ascii="標楷體" w:eastAsia="標楷體" w:hAnsi="標楷體" w:hint="eastAsia"/>
          <w:szCs w:val="24"/>
        </w:rPr>
        <w:t>至：</w:t>
      </w:r>
      <w:hyperlink r:id="rId13" w:history="1">
        <w:r w:rsidRPr="000C0A08">
          <w:rPr>
            <w:rStyle w:val="ab"/>
            <w:rFonts w:ascii="標楷體" w:eastAsia="標楷體" w:hAnsi="標楷體"/>
            <w:color w:val="auto"/>
            <w:szCs w:val="24"/>
          </w:rPr>
          <w:t>shm13131313@gmail.com</w:t>
        </w:r>
      </w:hyperlink>
    </w:p>
    <w:p w14:paraId="5E2D945E" w14:textId="472875F6" w:rsidR="00DF7AE4" w:rsidRPr="000C0A08" w:rsidRDefault="00DF7AE4" w:rsidP="00DF7AE4">
      <w:pPr>
        <w:pStyle w:val="a3"/>
        <w:widowControl/>
        <w:numPr>
          <w:ilvl w:val="2"/>
          <w:numId w:val="12"/>
        </w:numPr>
        <w:autoSpaceDE w:val="0"/>
        <w:autoSpaceDN w:val="0"/>
        <w:adjustRightInd w:val="0"/>
        <w:spacing w:line="480" w:lineRule="exact"/>
        <w:ind w:leftChars="421" w:left="1132" w:hangingChars="51" w:hanging="122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szCs w:val="24"/>
        </w:rPr>
        <w:t>電話預約：02-2619</w:t>
      </w:r>
      <w:r w:rsidR="003D63CB" w:rsidRPr="000C0A08">
        <w:rPr>
          <w:rFonts w:ascii="標楷體" w:eastAsia="標楷體" w:hAnsi="標楷體"/>
          <w:szCs w:val="24"/>
        </w:rPr>
        <w:t>-</w:t>
      </w:r>
      <w:r w:rsidRPr="000C0A08">
        <w:rPr>
          <w:rFonts w:ascii="標楷體" w:eastAsia="標楷體" w:hAnsi="標楷體" w:hint="eastAsia"/>
          <w:szCs w:val="24"/>
        </w:rPr>
        <w:t>1313分機603</w:t>
      </w:r>
    </w:p>
    <w:p w14:paraId="470E1DF1" w14:textId="321028DB" w:rsidR="00DF7AE4" w:rsidRPr="000C0A08" w:rsidRDefault="00DF7AE4" w:rsidP="00DF7AE4">
      <w:pPr>
        <w:pStyle w:val="a3"/>
        <w:widowControl/>
        <w:numPr>
          <w:ilvl w:val="2"/>
          <w:numId w:val="12"/>
        </w:numPr>
        <w:autoSpaceDE w:val="0"/>
        <w:autoSpaceDN w:val="0"/>
        <w:adjustRightInd w:val="0"/>
        <w:spacing w:line="480" w:lineRule="exact"/>
        <w:ind w:leftChars="421" w:left="1132" w:hangingChars="51" w:hanging="122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傳真預約：02-2</w:t>
      </w:r>
      <w:r w:rsidRPr="000C0A08">
        <w:rPr>
          <w:rFonts w:ascii="標楷體" w:eastAsia="標楷體" w:hAnsi="標楷體"/>
          <w:szCs w:val="24"/>
        </w:rPr>
        <w:t>619-</w:t>
      </w:r>
      <w:r w:rsidRPr="000C0A08">
        <w:rPr>
          <w:rFonts w:ascii="標楷體" w:eastAsia="標楷體" w:hAnsi="標楷體" w:hint="eastAsia"/>
          <w:szCs w:val="24"/>
        </w:rPr>
        <w:t>5234</w:t>
      </w:r>
    </w:p>
    <w:p w14:paraId="3781BB47" w14:textId="5E1D987A" w:rsidR="001B4CBE" w:rsidRPr="000C0A08" w:rsidRDefault="00C52AEC" w:rsidP="00DF7AE4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117" w:left="850" w:hangingChars="237" w:hanging="569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本館收件</w:t>
      </w:r>
      <w:r w:rsidR="00303D6D" w:rsidRPr="000C0A08">
        <w:rPr>
          <w:rFonts w:ascii="標楷體" w:eastAsia="標楷體" w:hAnsi="標楷體" w:hint="eastAsia"/>
          <w:kern w:val="0"/>
          <w:szCs w:val="24"/>
        </w:rPr>
        <w:t>或接到電話預約後將與該團體確認活動日期及相關內容安排</w:t>
      </w:r>
      <w:r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606FDC3B" w14:textId="77777777" w:rsidR="00DF7AE4" w:rsidRPr="000C0A08" w:rsidRDefault="00BB354E" w:rsidP="00483D35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499" w:hanging="499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kern w:val="0"/>
          <w:szCs w:val="24"/>
        </w:rPr>
        <w:lastRenderedPageBreak/>
        <w:t>注意事項</w:t>
      </w:r>
    </w:p>
    <w:p w14:paraId="5F79FFA5" w14:textId="77777777" w:rsidR="00DF7AE4" w:rsidRPr="000C0A08" w:rsidRDefault="00BB354E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為配合本館開放時間及服務人力調派，</w:t>
      </w:r>
      <w:r w:rsidR="007C1018" w:rsidRPr="000C0A08">
        <w:rPr>
          <w:rFonts w:ascii="標楷體" w:eastAsia="標楷體" w:hAnsi="標楷體" w:hint="eastAsia"/>
          <w:kern w:val="0"/>
          <w:szCs w:val="24"/>
        </w:rPr>
        <w:t>來館時間以每週一至週五早上9時30分至12時或</w:t>
      </w:r>
      <w:r w:rsidR="009D2E00" w:rsidRPr="000C0A08">
        <w:rPr>
          <w:rFonts w:ascii="標楷體" w:eastAsia="標楷體" w:hAnsi="標楷體" w:hint="eastAsia"/>
          <w:kern w:val="0"/>
          <w:szCs w:val="24"/>
        </w:rPr>
        <w:t>下午1</w:t>
      </w:r>
      <w:r w:rsidR="007C1018" w:rsidRPr="000C0A08">
        <w:rPr>
          <w:rFonts w:ascii="標楷體" w:eastAsia="標楷體" w:hAnsi="標楷體" w:hint="eastAsia"/>
          <w:kern w:val="0"/>
          <w:szCs w:val="24"/>
        </w:rPr>
        <w:t>時30分至</w:t>
      </w:r>
      <w:r w:rsidR="009D2E00" w:rsidRPr="000C0A08">
        <w:rPr>
          <w:rFonts w:ascii="標楷體" w:eastAsia="標楷體" w:hAnsi="標楷體" w:hint="eastAsia"/>
          <w:kern w:val="0"/>
          <w:szCs w:val="24"/>
        </w:rPr>
        <w:t>4時</w:t>
      </w:r>
      <w:r w:rsidR="00CE45DB" w:rsidRPr="000C0A08">
        <w:rPr>
          <w:rFonts w:ascii="標楷體" w:eastAsia="標楷體" w:hAnsi="標楷體" w:hint="eastAsia"/>
          <w:kern w:val="0"/>
          <w:szCs w:val="24"/>
        </w:rPr>
        <w:t>之半日</w:t>
      </w:r>
      <w:r w:rsidR="007C1018" w:rsidRPr="000C0A08">
        <w:rPr>
          <w:rFonts w:ascii="標楷體" w:eastAsia="標楷體" w:hAnsi="標楷體" w:hint="eastAsia"/>
          <w:kern w:val="0"/>
          <w:szCs w:val="24"/>
        </w:rPr>
        <w:t>為限</w:t>
      </w:r>
      <w:r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3A5D1B83" w14:textId="3341384D" w:rsidR="00DF7AE4" w:rsidRPr="000C0A08" w:rsidRDefault="009D2E00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取消</w:t>
      </w:r>
      <w:r w:rsidR="003D63CB" w:rsidRPr="000C0A08">
        <w:rPr>
          <w:rFonts w:ascii="標楷體" w:eastAsia="標楷體" w:hAnsi="標楷體" w:hint="eastAsia"/>
          <w:kern w:val="0"/>
          <w:szCs w:val="24"/>
        </w:rPr>
        <w:t>預約</w:t>
      </w:r>
      <w:r w:rsidR="00A76BD4" w:rsidRPr="000C0A08">
        <w:rPr>
          <w:rFonts w:ascii="標楷體" w:eastAsia="標楷體" w:hAnsi="標楷體" w:hint="eastAsia"/>
          <w:kern w:val="0"/>
          <w:szCs w:val="24"/>
        </w:rPr>
        <w:t>，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請於活動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日</w:t>
      </w:r>
      <w:r w:rsidR="00BB354E" w:rsidRPr="000C0A08">
        <w:rPr>
          <w:rFonts w:ascii="標楷體" w:eastAsia="標楷體" w:hAnsi="標楷體"/>
          <w:kern w:val="0"/>
          <w:szCs w:val="24"/>
        </w:rPr>
        <w:t>7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日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前通知本館</w:t>
      </w:r>
      <w:r w:rsidR="003D63CB" w:rsidRPr="000C0A08">
        <w:rPr>
          <w:rFonts w:ascii="標楷體" w:eastAsia="標楷體" w:hAnsi="標楷體"/>
          <w:kern w:val="0"/>
          <w:szCs w:val="24"/>
        </w:rPr>
        <w:t>(</w:t>
      </w:r>
      <w:r w:rsidR="00A76BD4" w:rsidRPr="000C0A08">
        <w:rPr>
          <w:rFonts w:ascii="標楷體" w:eastAsia="標楷體" w:hAnsi="標楷體" w:hint="eastAsia"/>
          <w:kern w:val="0"/>
          <w:szCs w:val="24"/>
        </w:rPr>
        <w:t>02-2619</w:t>
      </w:r>
      <w:r w:rsidR="003D63CB" w:rsidRPr="000C0A08">
        <w:rPr>
          <w:rFonts w:ascii="標楷體" w:eastAsia="標楷體" w:hAnsi="標楷體"/>
          <w:kern w:val="0"/>
          <w:szCs w:val="24"/>
        </w:rPr>
        <w:t>-</w:t>
      </w:r>
      <w:r w:rsidR="00A76BD4" w:rsidRPr="000C0A08">
        <w:rPr>
          <w:rFonts w:ascii="標楷體" w:eastAsia="標楷體" w:hAnsi="標楷體" w:hint="eastAsia"/>
          <w:kern w:val="0"/>
          <w:szCs w:val="24"/>
        </w:rPr>
        <w:t>1313分機</w:t>
      </w:r>
      <w:r w:rsidR="00CA7C89" w:rsidRPr="000C0A08">
        <w:rPr>
          <w:rFonts w:ascii="標楷體" w:eastAsia="標楷體" w:hAnsi="標楷體" w:hint="eastAsia"/>
          <w:kern w:val="0"/>
          <w:szCs w:val="24"/>
        </w:rPr>
        <w:t>603</w:t>
      </w:r>
      <w:r w:rsidR="003D63CB" w:rsidRPr="000C0A08">
        <w:rPr>
          <w:rFonts w:ascii="標楷體" w:eastAsia="標楷體" w:hAnsi="標楷體"/>
          <w:kern w:val="0"/>
          <w:szCs w:val="24"/>
        </w:rPr>
        <w:t>)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6B16FB89" w14:textId="36BB3B2F" w:rsidR="00DF7AE4" w:rsidRPr="000C0A08" w:rsidRDefault="003D63CB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為維護活動品質，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每次至多</w:t>
      </w:r>
      <w:r w:rsidRPr="000C0A08">
        <w:rPr>
          <w:rFonts w:ascii="標楷體" w:eastAsia="標楷體" w:hAnsi="標楷體" w:hint="eastAsia"/>
          <w:kern w:val="0"/>
          <w:szCs w:val="24"/>
        </w:rPr>
        <w:t>預約</w:t>
      </w:r>
      <w:r w:rsidRPr="000C0A08">
        <w:rPr>
          <w:rFonts w:ascii="標楷體" w:eastAsia="標楷體" w:hAnsi="標楷體"/>
          <w:kern w:val="0"/>
          <w:szCs w:val="24"/>
        </w:rPr>
        <w:t>1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項</w:t>
      </w:r>
      <w:r w:rsidR="00B35609" w:rsidRPr="000C0A08">
        <w:rPr>
          <w:rFonts w:ascii="標楷體" w:eastAsia="標楷體" w:hAnsi="標楷體" w:hint="eastAsia"/>
          <w:kern w:val="0"/>
          <w:szCs w:val="24"/>
        </w:rPr>
        <w:t>導覽及</w:t>
      </w:r>
      <w:r w:rsidRPr="000C0A08">
        <w:rPr>
          <w:rFonts w:ascii="標楷體" w:eastAsia="標楷體" w:hAnsi="標楷體"/>
          <w:kern w:val="0"/>
          <w:szCs w:val="24"/>
        </w:rPr>
        <w:t>1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項</w:t>
      </w:r>
      <w:r w:rsidR="00BB354E" w:rsidRPr="000C0A08">
        <w:rPr>
          <w:rFonts w:ascii="標楷體" w:eastAsia="標楷體" w:hAnsi="標楷體"/>
          <w:kern w:val="0"/>
          <w:szCs w:val="24"/>
        </w:rPr>
        <w:t>DIY</w:t>
      </w:r>
      <w:r w:rsidR="00B35609" w:rsidRPr="000C0A08">
        <w:rPr>
          <w:rFonts w:ascii="標楷體" w:eastAsia="標楷體" w:hAnsi="標楷體" w:hint="eastAsia"/>
          <w:kern w:val="0"/>
          <w:szCs w:val="24"/>
        </w:rPr>
        <w:t>體驗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為原則，人數上限</w:t>
      </w:r>
      <w:r w:rsidR="00005CA1" w:rsidRPr="000C0A08">
        <w:rPr>
          <w:rFonts w:ascii="標楷體" w:eastAsia="標楷體" w:hAnsi="標楷體" w:hint="eastAsia"/>
          <w:kern w:val="0"/>
          <w:szCs w:val="24"/>
        </w:rPr>
        <w:t>4</w:t>
      </w:r>
      <w:r w:rsidR="00BB354E" w:rsidRPr="000C0A08">
        <w:rPr>
          <w:rFonts w:ascii="標楷體" w:eastAsia="標楷體" w:hAnsi="標楷體"/>
          <w:kern w:val="0"/>
          <w:szCs w:val="24"/>
        </w:rPr>
        <w:t>0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人。</w:t>
      </w:r>
    </w:p>
    <w:p w14:paraId="4FFBA54A" w14:textId="77777777" w:rsidR="00DF7AE4" w:rsidRPr="000C0A08" w:rsidRDefault="00B35609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團體成員如有特殊身體狀況、活動需求或其</w:t>
      </w:r>
      <w:r w:rsidR="002401F6" w:rsidRPr="000C0A08">
        <w:rPr>
          <w:rFonts w:ascii="標楷體" w:eastAsia="標楷體" w:hAnsi="標楷體" w:hint="eastAsia"/>
          <w:kern w:val="0"/>
          <w:szCs w:val="24"/>
        </w:rPr>
        <w:t>他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注意事項，請提早告知本館承辦人</w:t>
      </w:r>
      <w:r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06FA558F" w14:textId="5D1D8171" w:rsidR="00435F04" w:rsidRPr="000C0A08" w:rsidRDefault="00435F04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配合當期特展，本館保留DIY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體驗項目</w:t>
      </w:r>
      <w:r w:rsidRPr="000C0A08">
        <w:rPr>
          <w:rFonts w:ascii="標楷體" w:eastAsia="標楷體" w:hAnsi="標楷體" w:hint="eastAsia"/>
          <w:kern w:val="0"/>
          <w:szCs w:val="24"/>
        </w:rPr>
        <w:t>調整之權力。</w:t>
      </w:r>
    </w:p>
    <w:p w14:paraId="4CB0FC5B" w14:textId="77777777" w:rsidR="00FF22B1" w:rsidRPr="000C0A08" w:rsidRDefault="00E55C59" w:rsidP="00E55C59">
      <w:pPr>
        <w:widowControl/>
        <w:rPr>
          <w:rFonts w:ascii="標楷體" w:eastAsia="標楷體" w:hAnsi="標楷體"/>
          <w:szCs w:val="24"/>
        </w:rPr>
      </w:pPr>
      <w:r w:rsidRPr="000C0A08">
        <w:rPr>
          <w:rFonts w:ascii="標楷體" w:eastAsia="標楷體" w:hAnsi="標楷體"/>
          <w:szCs w:val="24"/>
        </w:rPr>
        <w:br w:type="page"/>
      </w:r>
    </w:p>
    <w:p w14:paraId="3CCE0BBF" w14:textId="77777777" w:rsidR="00E828CA" w:rsidRPr="000C0A08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0A08">
        <w:rPr>
          <w:rFonts w:ascii="標楷體" w:eastAsia="標楷體" w:hAnsi="標楷體" w:hint="eastAsia"/>
          <w:b/>
          <w:sz w:val="32"/>
          <w:szCs w:val="32"/>
        </w:rPr>
        <w:lastRenderedPageBreak/>
        <w:t>新北市立十三行博物館</w:t>
      </w:r>
    </w:p>
    <w:p w14:paraId="1D22B6C8" w14:textId="77777777" w:rsidR="00483D35" w:rsidRPr="000C0A08" w:rsidRDefault="00E828CA" w:rsidP="00CE45DB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0C0A08">
        <w:rPr>
          <w:rFonts w:ascii="標楷體" w:eastAsia="標楷體" w:hAnsi="標楷體" w:hint="eastAsia"/>
          <w:b/>
          <w:sz w:val="30"/>
          <w:szCs w:val="30"/>
        </w:rPr>
        <w:t>「有愛無礙．讓愛常在」</w:t>
      </w:r>
    </w:p>
    <w:p w14:paraId="47A56C50" w14:textId="57CAE9FA" w:rsidR="00050C56" w:rsidRPr="000C0A08" w:rsidRDefault="00E828CA" w:rsidP="00CE45DB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0C0A08">
        <w:rPr>
          <w:rFonts w:ascii="標楷體" w:eastAsia="標楷體" w:hAnsi="標楷體" w:hint="eastAsia"/>
          <w:b/>
          <w:sz w:val="30"/>
          <w:szCs w:val="30"/>
        </w:rPr>
        <w:t>-</w:t>
      </w:r>
      <w:r w:rsidR="00CE45DB" w:rsidRPr="000C0A08">
        <w:rPr>
          <w:rFonts w:ascii="標楷體" w:eastAsia="標楷體" w:hAnsi="標楷體" w:hint="eastAsia"/>
          <w:b/>
          <w:sz w:val="30"/>
          <w:szCs w:val="30"/>
        </w:rPr>
        <w:t>針對高齡族群、身心障礙</w:t>
      </w:r>
      <w:r w:rsidRPr="000C0A08">
        <w:rPr>
          <w:rFonts w:ascii="標楷體" w:eastAsia="標楷體" w:hAnsi="標楷體" w:hint="eastAsia"/>
          <w:b/>
          <w:sz w:val="30"/>
          <w:szCs w:val="30"/>
        </w:rPr>
        <w:t>團體服務</w:t>
      </w:r>
      <w:r w:rsidR="003D69EE" w:rsidRPr="000C0A08">
        <w:rPr>
          <w:rFonts w:ascii="標楷體" w:eastAsia="標楷體" w:hAnsi="標楷體" w:hint="eastAsia"/>
          <w:b/>
          <w:sz w:val="30"/>
          <w:szCs w:val="30"/>
        </w:rPr>
        <w:t>計畫</w:t>
      </w:r>
      <w:r w:rsidR="008C0A98" w:rsidRPr="000C0A08">
        <w:rPr>
          <w:rFonts w:ascii="標楷體" w:eastAsia="標楷體" w:hAnsi="標楷體" w:hint="eastAsia"/>
          <w:b/>
          <w:sz w:val="30"/>
          <w:szCs w:val="30"/>
        </w:rPr>
        <w:t>申請</w:t>
      </w:r>
      <w:r w:rsidRPr="000C0A08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30390F4E" w14:textId="77777777" w:rsidR="00CE45DB" w:rsidRPr="000C0A08" w:rsidRDefault="00CE45DB" w:rsidP="00CE45DB">
      <w:pPr>
        <w:spacing w:line="276" w:lineRule="auto"/>
        <w:rPr>
          <w:rFonts w:ascii="標楷體" w:eastAsia="標楷體" w:hAnsi="標楷體"/>
          <w:szCs w:val="24"/>
        </w:rPr>
      </w:pPr>
    </w:p>
    <w:p w14:paraId="180CFFCD" w14:textId="77777777" w:rsidR="003D69EE" w:rsidRPr="000C0A08" w:rsidRDefault="003D69EE" w:rsidP="00CE45DB">
      <w:pPr>
        <w:spacing w:line="276" w:lineRule="auto"/>
        <w:ind w:leftChars="-177" w:left="-425" w:firstLineChars="177" w:firstLine="425"/>
        <w:jc w:val="right"/>
        <w:rPr>
          <w:rFonts w:ascii="標楷體" w:eastAsia="標楷體" w:hAnsi="標楷體"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填表日期：民國</w:t>
      </w:r>
      <w:r w:rsidRPr="000C0A08">
        <w:rPr>
          <w:rFonts w:ascii="標楷體" w:eastAsia="標楷體" w:hAnsi="標楷體"/>
          <w:szCs w:val="24"/>
        </w:rPr>
        <w:t xml:space="preserve">      </w:t>
      </w:r>
      <w:r w:rsidRPr="000C0A08">
        <w:rPr>
          <w:rFonts w:ascii="標楷體" w:eastAsia="標楷體" w:hAnsi="標楷體" w:hint="eastAsia"/>
          <w:szCs w:val="24"/>
        </w:rPr>
        <w:t>年</w:t>
      </w:r>
      <w:r w:rsidRPr="000C0A08">
        <w:rPr>
          <w:rFonts w:ascii="標楷體" w:eastAsia="標楷體" w:hAnsi="標楷體"/>
          <w:szCs w:val="24"/>
        </w:rPr>
        <w:t xml:space="preserve">      </w:t>
      </w:r>
      <w:r w:rsidRPr="000C0A08">
        <w:rPr>
          <w:rFonts w:ascii="標楷體" w:eastAsia="標楷體" w:hAnsi="標楷體" w:hint="eastAsia"/>
          <w:szCs w:val="24"/>
        </w:rPr>
        <w:t>月</w:t>
      </w:r>
      <w:r w:rsidRPr="000C0A08">
        <w:rPr>
          <w:rFonts w:ascii="標楷體" w:eastAsia="標楷體" w:hAnsi="標楷體"/>
          <w:szCs w:val="24"/>
        </w:rPr>
        <w:t xml:space="preserve">      </w:t>
      </w:r>
      <w:r w:rsidRPr="000C0A08">
        <w:rPr>
          <w:rFonts w:ascii="標楷體" w:eastAsia="標楷體" w:hAnsi="標楷體" w:hint="eastAsia"/>
          <w:szCs w:val="24"/>
        </w:rPr>
        <w:t>日</w:t>
      </w:r>
    </w:p>
    <w:p w14:paraId="45BE147E" w14:textId="0F485808" w:rsidR="003D69EE" w:rsidRPr="000C0A08" w:rsidRDefault="003D69EE" w:rsidP="003D63C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10"/>
        <w:gridCol w:w="1276"/>
        <w:gridCol w:w="3646"/>
      </w:tblGrid>
      <w:tr w:rsidR="000C0A08" w:rsidRPr="000C0A08" w14:paraId="76F9F4FA" w14:textId="77777777" w:rsidTr="00E52958">
        <w:tc>
          <w:tcPr>
            <w:tcW w:w="2628" w:type="dxa"/>
            <w:vAlign w:val="center"/>
          </w:tcPr>
          <w:p w14:paraId="786F4579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團體名稱</w:t>
            </w:r>
          </w:p>
          <w:p w14:paraId="5FC92166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(或以填表人為代表)</w:t>
            </w:r>
          </w:p>
        </w:tc>
        <w:tc>
          <w:tcPr>
            <w:tcW w:w="7332" w:type="dxa"/>
            <w:gridSpan w:val="3"/>
          </w:tcPr>
          <w:p w14:paraId="42133C38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C0A08" w:rsidRPr="000C0A08" w14:paraId="3C6ABC7B" w14:textId="77777777" w:rsidTr="00E52958">
        <w:trPr>
          <w:trHeight w:val="515"/>
        </w:trPr>
        <w:tc>
          <w:tcPr>
            <w:tcW w:w="2628" w:type="dxa"/>
            <w:vAlign w:val="center"/>
          </w:tcPr>
          <w:p w14:paraId="6E380358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  <w:tc>
          <w:tcPr>
            <w:tcW w:w="7332" w:type="dxa"/>
            <w:gridSpan w:val="3"/>
          </w:tcPr>
          <w:p w14:paraId="75E52FCA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民國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 </w:t>
            </w:r>
            <w:r w:rsidRPr="000C0A08">
              <w:rPr>
                <w:rFonts w:ascii="標楷體" w:eastAsia="標楷體" w:hAnsi="標楷體" w:hint="eastAsia"/>
                <w:szCs w:val="24"/>
              </w:rPr>
              <w:t>年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 </w:t>
            </w:r>
            <w:r w:rsidRPr="000C0A08">
              <w:rPr>
                <w:rFonts w:ascii="標楷體" w:eastAsia="標楷體" w:hAnsi="標楷體" w:hint="eastAsia"/>
                <w:szCs w:val="24"/>
              </w:rPr>
              <w:t>月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 </w:t>
            </w:r>
            <w:r w:rsidRPr="000C0A08">
              <w:rPr>
                <w:rFonts w:ascii="標楷體" w:eastAsia="標楷體" w:hAnsi="標楷體" w:hint="eastAsia"/>
                <w:szCs w:val="24"/>
              </w:rPr>
              <w:t>日星期     (每週一至週五)</w:t>
            </w:r>
          </w:p>
          <w:p w14:paraId="74675D14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/>
                <w:szCs w:val="24"/>
              </w:rPr>
              <w:t>9</w:t>
            </w:r>
            <w:r w:rsidRPr="000C0A08">
              <w:rPr>
                <w:rFonts w:ascii="標楷體" w:eastAsia="標楷體" w:hAnsi="標楷體" w:hint="eastAsia"/>
                <w:szCs w:val="24"/>
              </w:rPr>
              <w:t>時</w:t>
            </w:r>
            <w:r w:rsidRPr="000C0A08">
              <w:rPr>
                <w:rFonts w:ascii="標楷體" w:eastAsia="標楷體" w:hAnsi="標楷體"/>
                <w:szCs w:val="24"/>
              </w:rPr>
              <w:t>30</w:t>
            </w:r>
            <w:r w:rsidRPr="000C0A08">
              <w:rPr>
                <w:rFonts w:ascii="標楷體" w:eastAsia="標楷體" w:hAnsi="標楷體" w:hint="eastAsia"/>
                <w:szCs w:val="24"/>
              </w:rPr>
              <w:t>分〜</w:t>
            </w:r>
            <w:r w:rsidRPr="000C0A08">
              <w:rPr>
                <w:rFonts w:ascii="標楷體" w:eastAsia="標楷體" w:hAnsi="標楷體"/>
                <w:szCs w:val="24"/>
              </w:rPr>
              <w:t>12</w:t>
            </w:r>
            <w:r w:rsidRPr="000C0A08">
              <w:rPr>
                <w:rFonts w:ascii="標楷體" w:eastAsia="標楷體" w:hAnsi="標楷體" w:hint="eastAsia"/>
                <w:szCs w:val="24"/>
              </w:rPr>
              <w:t>時；</w:t>
            </w:r>
            <w:r w:rsidRPr="000C0A0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/>
                <w:szCs w:val="24"/>
              </w:rPr>
              <w:t>13</w:t>
            </w:r>
            <w:r w:rsidRPr="000C0A08">
              <w:rPr>
                <w:rFonts w:ascii="標楷體" w:eastAsia="標楷體" w:hAnsi="標楷體" w:hint="eastAsia"/>
                <w:szCs w:val="24"/>
              </w:rPr>
              <w:t>時</w:t>
            </w:r>
            <w:r w:rsidRPr="000C0A08">
              <w:rPr>
                <w:rFonts w:ascii="標楷體" w:eastAsia="標楷體" w:hAnsi="標楷體"/>
                <w:szCs w:val="24"/>
              </w:rPr>
              <w:t>30</w:t>
            </w:r>
            <w:r w:rsidRPr="000C0A08">
              <w:rPr>
                <w:rFonts w:ascii="標楷體" w:eastAsia="標楷體" w:hAnsi="標楷體" w:hint="eastAsia"/>
                <w:szCs w:val="24"/>
              </w:rPr>
              <w:t>分〜</w:t>
            </w:r>
            <w:r w:rsidRPr="000C0A08">
              <w:rPr>
                <w:rFonts w:ascii="標楷體" w:eastAsia="標楷體" w:hAnsi="標楷體"/>
                <w:szCs w:val="24"/>
              </w:rPr>
              <w:t>16</w:t>
            </w:r>
            <w:r w:rsidRPr="000C0A08">
              <w:rPr>
                <w:rFonts w:ascii="標楷體" w:eastAsia="標楷體" w:hAnsi="標楷體" w:hint="eastAsia"/>
                <w:szCs w:val="24"/>
              </w:rPr>
              <w:t>時</w:t>
            </w:r>
            <w:r w:rsidRPr="000C0A08">
              <w:rPr>
                <w:rFonts w:ascii="標楷體" w:eastAsia="標楷體" w:hAnsi="標楷體"/>
                <w:szCs w:val="24"/>
              </w:rPr>
              <w:t>(</w:t>
            </w:r>
            <w:r w:rsidRPr="000C0A08">
              <w:rPr>
                <w:rFonts w:ascii="標楷體" w:eastAsia="標楷體" w:hAnsi="標楷體" w:hint="eastAsia"/>
                <w:szCs w:val="24"/>
              </w:rPr>
              <w:t>限半日</w:t>
            </w:r>
            <w:r w:rsidRPr="000C0A0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C0A08" w:rsidRPr="000C0A08" w14:paraId="2A5D2F65" w14:textId="77777777" w:rsidTr="00E52958">
        <w:trPr>
          <w:trHeight w:val="515"/>
        </w:trPr>
        <w:tc>
          <w:tcPr>
            <w:tcW w:w="2628" w:type="dxa"/>
            <w:vAlign w:val="center"/>
          </w:tcPr>
          <w:p w14:paraId="65CD8A08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活動人數</w:t>
            </w:r>
          </w:p>
        </w:tc>
        <w:tc>
          <w:tcPr>
            <w:tcW w:w="7332" w:type="dxa"/>
            <w:gridSpan w:val="3"/>
          </w:tcPr>
          <w:p w14:paraId="19353C76" w14:textId="77777777" w:rsidR="003D63CB" w:rsidRPr="000C0A08" w:rsidRDefault="003D63CB" w:rsidP="00E5295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 xml:space="preserve">團體_________人、工作人員__________人，共_______人 </w:t>
            </w:r>
          </w:p>
        </w:tc>
      </w:tr>
      <w:tr w:rsidR="000C0A08" w:rsidRPr="000C0A08" w14:paraId="47D853B5" w14:textId="77777777" w:rsidTr="00E52958">
        <w:trPr>
          <w:trHeight w:val="515"/>
        </w:trPr>
        <w:tc>
          <w:tcPr>
            <w:tcW w:w="2628" w:type="dxa"/>
            <w:vAlign w:val="center"/>
          </w:tcPr>
          <w:p w14:paraId="53EFF5D4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332" w:type="dxa"/>
            <w:gridSpan w:val="3"/>
          </w:tcPr>
          <w:p w14:paraId="37B6B270" w14:textId="77777777" w:rsidR="003D63CB" w:rsidRPr="000C0A08" w:rsidRDefault="003D63CB" w:rsidP="00E52958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C0A0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導覽解說</w:t>
            </w:r>
          </w:p>
          <w:p w14:paraId="76E84628" w14:textId="77777777" w:rsidR="003D63CB" w:rsidRPr="000C0A08" w:rsidRDefault="003D63CB" w:rsidP="00E52958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C0A08">
              <w:rPr>
                <w:rFonts w:ascii="標楷體" w:eastAsia="標楷體" w:hAnsi="標楷體"/>
                <w:kern w:val="0"/>
                <w:szCs w:val="24"/>
              </w:rPr>
              <w:t xml:space="preserve"> DIY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體驗活動，項目名稱：_______________________</w:t>
            </w:r>
          </w:p>
        </w:tc>
      </w:tr>
      <w:tr w:rsidR="000C0A08" w:rsidRPr="000C0A08" w14:paraId="77945FCF" w14:textId="77777777" w:rsidTr="00E52958">
        <w:trPr>
          <w:trHeight w:val="875"/>
        </w:trPr>
        <w:tc>
          <w:tcPr>
            <w:tcW w:w="2628" w:type="dxa"/>
            <w:vAlign w:val="center"/>
          </w:tcPr>
          <w:p w14:paraId="5110253D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活動連絡人姓名</w:t>
            </w:r>
          </w:p>
        </w:tc>
        <w:tc>
          <w:tcPr>
            <w:tcW w:w="2410" w:type="dxa"/>
            <w:vAlign w:val="center"/>
          </w:tcPr>
          <w:p w14:paraId="737170DF" w14:textId="77777777" w:rsidR="003D63CB" w:rsidRPr="000C0A08" w:rsidRDefault="003D63CB" w:rsidP="00E5295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040170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46" w:type="dxa"/>
          </w:tcPr>
          <w:p w14:paraId="4EB80B37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市話：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</w:t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  </w:t>
            </w:r>
            <w:r w:rsidRPr="000C0A08">
              <w:rPr>
                <w:rFonts w:ascii="標楷體" w:eastAsia="標楷體" w:hAnsi="標楷體" w:hint="eastAsia"/>
                <w:szCs w:val="24"/>
              </w:rPr>
              <w:t>分機</w:t>
            </w:r>
          </w:p>
          <w:p w14:paraId="05931B8B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0C0A08" w:rsidRPr="000C0A08" w14:paraId="706D6E63" w14:textId="77777777" w:rsidTr="00E52958">
        <w:tc>
          <w:tcPr>
            <w:tcW w:w="2628" w:type="dxa"/>
            <w:vAlign w:val="center"/>
          </w:tcPr>
          <w:p w14:paraId="122C90DF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332" w:type="dxa"/>
            <w:gridSpan w:val="3"/>
          </w:tcPr>
          <w:p w14:paraId="52BE7A7A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A73E42" w14:textId="77777777" w:rsidR="003D63CB" w:rsidRPr="000C0A08" w:rsidRDefault="003D63CB" w:rsidP="003D63CB">
      <w:pPr>
        <w:pStyle w:val="a3"/>
        <w:ind w:leftChars="0" w:left="728"/>
        <w:rPr>
          <w:rFonts w:ascii="標楷體" w:eastAsia="標楷體" w:hAnsi="標楷體"/>
          <w:b/>
          <w:szCs w:val="24"/>
        </w:rPr>
      </w:pPr>
    </w:p>
    <w:p w14:paraId="795EAA3C" w14:textId="4A315E77" w:rsidR="00E828CA" w:rsidRPr="000C0A08" w:rsidRDefault="003D69EE" w:rsidP="003D63C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b/>
          <w:szCs w:val="24"/>
        </w:rPr>
        <w:t>特殊需求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72"/>
        <w:gridCol w:w="4165"/>
      </w:tblGrid>
      <w:tr w:rsidR="000C0A08" w:rsidRPr="000C0A08" w14:paraId="43B53024" w14:textId="77777777" w:rsidTr="00E52958">
        <w:tc>
          <w:tcPr>
            <w:tcW w:w="2694" w:type="dxa"/>
            <w:vAlign w:val="center"/>
            <w:hideMark/>
          </w:tcPr>
          <w:p w14:paraId="28FE5EC2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障礙類別</w:t>
            </w:r>
          </w:p>
        </w:tc>
        <w:tc>
          <w:tcPr>
            <w:tcW w:w="7337" w:type="dxa"/>
            <w:gridSpan w:val="2"/>
            <w:hideMark/>
          </w:tcPr>
          <w:p w14:paraId="418600EF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心智障礙者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精神障礙者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視覺障礙者(全盲/弱視)</w:t>
            </w:r>
          </w:p>
          <w:p w14:paraId="4CDE9D1A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肢體障礙者(持拐杖/使用手推輪椅/使用電動輪椅)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聽覺障礙者</w:t>
            </w:r>
          </w:p>
          <w:p w14:paraId="133DC4D7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其他:_________________</w:t>
            </w:r>
          </w:p>
        </w:tc>
      </w:tr>
      <w:tr w:rsidR="000C0A08" w:rsidRPr="000C0A08" w14:paraId="34E1F6E4" w14:textId="77777777" w:rsidTr="00E52958">
        <w:tc>
          <w:tcPr>
            <w:tcW w:w="2694" w:type="dxa"/>
            <w:vAlign w:val="center"/>
            <w:hideMark/>
          </w:tcPr>
          <w:p w14:paraId="1904AC39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7337" w:type="dxa"/>
            <w:gridSpan w:val="2"/>
            <w:hideMark/>
          </w:tcPr>
          <w:p w14:paraId="634FC3B2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易讀版本導覽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電腦及電子檔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手語翻譯 (申請市府服務)  </w:t>
            </w:r>
          </w:p>
          <w:p w14:paraId="06137E53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口述影像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觸摸仿品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輪椅借用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專人導覽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</w:tr>
      <w:tr w:rsidR="000C0A08" w:rsidRPr="000C0A08" w14:paraId="6398BA73" w14:textId="77777777" w:rsidTr="00E52958">
        <w:tc>
          <w:tcPr>
            <w:tcW w:w="2694" w:type="dxa"/>
            <w:vAlign w:val="center"/>
            <w:hideMark/>
          </w:tcPr>
          <w:p w14:paraId="5BC96045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參觀範圍</w:t>
            </w:r>
          </w:p>
        </w:tc>
        <w:tc>
          <w:tcPr>
            <w:tcW w:w="7337" w:type="dxa"/>
            <w:gridSpan w:val="2"/>
            <w:hideMark/>
          </w:tcPr>
          <w:p w14:paraId="577F0FEE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戶外廣場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常設展區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特展區(_______________________)</w:t>
            </w:r>
          </w:p>
          <w:p w14:paraId="409307A2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演講廳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鯨背沙丘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陽光廣場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考古公園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</w:tr>
      <w:tr w:rsidR="000C0A08" w:rsidRPr="000C0A08" w14:paraId="66E79600" w14:textId="77777777" w:rsidTr="00E52958">
        <w:tc>
          <w:tcPr>
            <w:tcW w:w="2694" w:type="dxa"/>
            <w:vAlign w:val="center"/>
            <w:hideMark/>
          </w:tcPr>
          <w:p w14:paraId="7535BD7E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檢附資料</w:t>
            </w:r>
          </w:p>
        </w:tc>
        <w:tc>
          <w:tcPr>
            <w:tcW w:w="7337" w:type="dxa"/>
            <w:gridSpan w:val="2"/>
            <w:hideMark/>
          </w:tcPr>
          <w:p w14:paraId="29B3844F" w14:textId="77777777" w:rsidR="003D63CB" w:rsidRPr="000C0A08" w:rsidRDefault="003D63CB" w:rsidP="00E52958">
            <w:pPr>
              <w:tabs>
                <w:tab w:val="left" w:pos="2325"/>
              </w:tabs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身心障礙手冊(申請手語翻譯必備，其他免)</w:t>
            </w:r>
          </w:p>
        </w:tc>
      </w:tr>
      <w:tr w:rsidR="000C0A08" w:rsidRPr="000C0A08" w14:paraId="67287AF5" w14:textId="77777777" w:rsidTr="00E52958">
        <w:trPr>
          <w:trHeight w:val="693"/>
        </w:trPr>
        <w:tc>
          <w:tcPr>
            <w:tcW w:w="2694" w:type="dxa"/>
            <w:vAlign w:val="center"/>
            <w:hideMark/>
          </w:tcPr>
          <w:p w14:paraId="5D726CE4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其他說明</w:t>
            </w:r>
          </w:p>
        </w:tc>
        <w:tc>
          <w:tcPr>
            <w:tcW w:w="7337" w:type="dxa"/>
            <w:gridSpan w:val="2"/>
          </w:tcPr>
          <w:p w14:paraId="09C86071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(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團體成員之特殊身體狀況、活動需求等注意事項</w:t>
            </w:r>
            <w:r w:rsidRPr="000C0A0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C0A08" w:rsidRPr="000C0A08" w14:paraId="1C1A9BC3" w14:textId="77777777" w:rsidTr="00E52958">
        <w:tc>
          <w:tcPr>
            <w:tcW w:w="2694" w:type="dxa"/>
            <w:vAlign w:val="center"/>
          </w:tcPr>
          <w:p w14:paraId="1701F3C8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  <w:tc>
          <w:tcPr>
            <w:tcW w:w="7337" w:type="dxa"/>
            <w:gridSpan w:val="2"/>
          </w:tcPr>
          <w:p w14:paraId="40F1ECEA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通過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</w:t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C0A08">
              <w:rPr>
                <w:rFonts w:ascii="標楷體" w:eastAsia="標楷體" w:hAnsi="標楷體"/>
                <w:szCs w:val="24"/>
              </w:rPr>
              <w:t xml:space="preserve">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未通過</w:t>
            </w:r>
          </w:p>
        </w:tc>
      </w:tr>
      <w:tr w:rsidR="000C0A08" w:rsidRPr="000C0A08" w14:paraId="15DB5240" w14:textId="77777777" w:rsidTr="00E52958">
        <w:tc>
          <w:tcPr>
            <w:tcW w:w="2694" w:type="dxa"/>
            <w:vAlign w:val="center"/>
            <w:hideMark/>
          </w:tcPr>
          <w:p w14:paraId="43D637A5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審查未通過之原因</w:t>
            </w:r>
          </w:p>
        </w:tc>
        <w:tc>
          <w:tcPr>
            <w:tcW w:w="7337" w:type="dxa"/>
            <w:gridSpan w:val="2"/>
            <w:hideMark/>
          </w:tcPr>
          <w:p w14:paraId="0C218A70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場地已滿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導覽人員已預約排滿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設備有限(_______________)</w:t>
            </w:r>
          </w:p>
          <w:p w14:paraId="7DC8A7D3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其他:____________________</w:t>
            </w:r>
          </w:p>
        </w:tc>
      </w:tr>
      <w:tr w:rsidR="000C0A08" w:rsidRPr="000C0A08" w14:paraId="4D9D4105" w14:textId="77777777" w:rsidTr="00E52958">
        <w:tc>
          <w:tcPr>
            <w:tcW w:w="2694" w:type="dxa"/>
            <w:vAlign w:val="center"/>
            <w:hideMark/>
          </w:tcPr>
          <w:p w14:paraId="19EF19D3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3172" w:type="dxa"/>
            <w:hideMark/>
          </w:tcPr>
          <w:p w14:paraId="04BE6C74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4165" w:type="dxa"/>
            <w:hideMark/>
          </w:tcPr>
          <w:p w14:paraId="1853457B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機關首長或授權代簽人</w:t>
            </w:r>
          </w:p>
        </w:tc>
      </w:tr>
      <w:tr w:rsidR="000C0A08" w:rsidRPr="000C0A08" w14:paraId="21BF4DC0" w14:textId="77777777" w:rsidTr="00E52958">
        <w:tc>
          <w:tcPr>
            <w:tcW w:w="2694" w:type="dxa"/>
            <w:vAlign w:val="center"/>
          </w:tcPr>
          <w:p w14:paraId="24D445A5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E8082D6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32838EA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2" w:type="dxa"/>
          </w:tcPr>
          <w:p w14:paraId="591C3582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A3DA787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5" w:type="dxa"/>
          </w:tcPr>
          <w:p w14:paraId="1A509DB8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0C9533E" w14:textId="77777777" w:rsidR="003D63CB" w:rsidRPr="000C0A08" w:rsidRDefault="003D63CB" w:rsidP="003D63CB">
      <w:pPr>
        <w:pStyle w:val="a3"/>
        <w:ind w:leftChars="0" w:left="728"/>
        <w:rPr>
          <w:rFonts w:ascii="標楷體" w:eastAsia="標楷體" w:hAnsi="標楷體"/>
          <w:b/>
          <w:szCs w:val="24"/>
        </w:rPr>
      </w:pPr>
    </w:p>
    <w:p w14:paraId="0B901459" w14:textId="77777777" w:rsidR="003D63CB" w:rsidRPr="000C0A08" w:rsidRDefault="00E828CA" w:rsidP="00483D35">
      <w:pPr>
        <w:pStyle w:val="a3"/>
        <w:numPr>
          <w:ilvl w:val="0"/>
          <w:numId w:val="15"/>
        </w:numPr>
        <w:spacing w:beforeLines="50" w:before="180" w:afterLines="50" w:after="180"/>
        <w:ind w:leftChars="0" w:left="720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備註：</w:t>
      </w:r>
    </w:p>
    <w:p w14:paraId="46C68A95" w14:textId="0D4493C3" w:rsidR="003D63CB" w:rsidRPr="000C0A08" w:rsidRDefault="00483D35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為配合本館開放時間及服務人力調派，來館時間以每週一至週五早上9時30分至12時或下午1時30分至4時之半日為限。</w:t>
      </w:r>
    </w:p>
    <w:p w14:paraId="492D1A3B" w14:textId="3175D89A" w:rsidR="004B0626" w:rsidRPr="000C0A08" w:rsidRDefault="00483D35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本計畫限以團體預約，並於活動前</w:t>
      </w:r>
      <w:r w:rsidRPr="000C0A08">
        <w:rPr>
          <w:rFonts w:ascii="標楷體" w:eastAsia="標楷體" w:hAnsi="標楷體"/>
          <w:kern w:val="0"/>
          <w:szCs w:val="24"/>
        </w:rPr>
        <w:t>2</w:t>
      </w:r>
      <w:r w:rsidRPr="000C0A08">
        <w:rPr>
          <w:rFonts w:ascii="標楷體" w:eastAsia="標楷體" w:hAnsi="標楷體" w:hint="eastAsia"/>
          <w:kern w:val="0"/>
          <w:szCs w:val="24"/>
        </w:rPr>
        <w:t>週提出申請。</w:t>
      </w:r>
    </w:p>
    <w:p w14:paraId="47738393" w14:textId="3D0BC003" w:rsidR="00483D35" w:rsidRPr="000C0A08" w:rsidRDefault="00483D35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預約方式：</w:t>
      </w:r>
    </w:p>
    <w:p w14:paraId="0D60322E" w14:textId="756B067C" w:rsidR="003D63CB" w:rsidRPr="000C0A08" w:rsidRDefault="00E828CA" w:rsidP="00483D35">
      <w:pPr>
        <w:pStyle w:val="a3"/>
        <w:numPr>
          <w:ilvl w:val="2"/>
          <w:numId w:val="15"/>
        </w:numPr>
        <w:spacing w:line="480" w:lineRule="exact"/>
        <w:ind w:leftChars="330" w:left="991" w:hanging="199"/>
        <w:rPr>
          <w:rStyle w:val="ab"/>
          <w:rFonts w:ascii="標楷體" w:eastAsia="標楷體" w:hAnsi="標楷體"/>
          <w:b/>
          <w:color w:val="auto"/>
          <w:szCs w:val="24"/>
          <w:u w:val="none"/>
        </w:rPr>
      </w:pPr>
      <w:r w:rsidRPr="000C0A08">
        <w:rPr>
          <w:rFonts w:ascii="標楷體" w:eastAsia="標楷體" w:hAnsi="標楷體"/>
          <w:szCs w:val="24"/>
        </w:rPr>
        <w:t>E-mail</w:t>
      </w:r>
      <w:r w:rsidR="00483D35" w:rsidRPr="000C0A08">
        <w:rPr>
          <w:rFonts w:ascii="標楷體" w:eastAsia="標楷體" w:hAnsi="標楷體" w:hint="eastAsia"/>
          <w:szCs w:val="24"/>
        </w:rPr>
        <w:t>至</w:t>
      </w:r>
      <w:r w:rsidRPr="000C0A08">
        <w:rPr>
          <w:rFonts w:ascii="標楷體" w:eastAsia="標楷體" w:hAnsi="標楷體" w:hint="eastAsia"/>
          <w:szCs w:val="24"/>
        </w:rPr>
        <w:t>：</w:t>
      </w:r>
      <w:hyperlink r:id="rId14" w:history="1">
        <w:r w:rsidR="003D63CB" w:rsidRPr="000C0A08">
          <w:rPr>
            <w:rStyle w:val="ab"/>
            <w:rFonts w:ascii="標楷體" w:eastAsia="標楷體" w:hAnsi="標楷體"/>
            <w:color w:val="auto"/>
            <w:szCs w:val="24"/>
          </w:rPr>
          <w:t>shm13131313@gmail.com</w:t>
        </w:r>
      </w:hyperlink>
    </w:p>
    <w:p w14:paraId="625430D5" w14:textId="699F5C3D" w:rsidR="004B0626" w:rsidRPr="000C0A08" w:rsidRDefault="00E828CA" w:rsidP="00483D35">
      <w:pPr>
        <w:pStyle w:val="a3"/>
        <w:numPr>
          <w:ilvl w:val="2"/>
          <w:numId w:val="15"/>
        </w:numPr>
        <w:spacing w:line="480" w:lineRule="exact"/>
        <w:ind w:leftChars="330" w:left="991" w:hanging="199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電話預約</w:t>
      </w:r>
      <w:r w:rsidR="001F55E6" w:rsidRPr="000C0A08">
        <w:rPr>
          <w:rFonts w:ascii="標楷體" w:eastAsia="標楷體" w:hAnsi="標楷體" w:hint="eastAsia"/>
          <w:szCs w:val="24"/>
        </w:rPr>
        <w:t>：</w:t>
      </w:r>
      <w:r w:rsidRPr="000C0A08">
        <w:rPr>
          <w:rFonts w:ascii="標楷體" w:eastAsia="標楷體" w:hAnsi="標楷體" w:hint="eastAsia"/>
          <w:szCs w:val="24"/>
        </w:rPr>
        <w:t>02-2619</w:t>
      </w:r>
      <w:r w:rsidR="003D63CB" w:rsidRPr="000C0A08">
        <w:rPr>
          <w:rFonts w:ascii="標楷體" w:eastAsia="標楷體" w:hAnsi="標楷體"/>
          <w:szCs w:val="24"/>
        </w:rPr>
        <w:t>-</w:t>
      </w:r>
      <w:r w:rsidRPr="000C0A08">
        <w:rPr>
          <w:rFonts w:ascii="標楷體" w:eastAsia="標楷體" w:hAnsi="標楷體" w:hint="eastAsia"/>
          <w:szCs w:val="24"/>
        </w:rPr>
        <w:t>1313分機</w:t>
      </w:r>
      <w:r w:rsidR="00E25E28" w:rsidRPr="000C0A08">
        <w:rPr>
          <w:rFonts w:ascii="標楷體" w:eastAsia="標楷體" w:hAnsi="標楷體" w:hint="eastAsia"/>
          <w:szCs w:val="24"/>
        </w:rPr>
        <w:t>603</w:t>
      </w:r>
    </w:p>
    <w:p w14:paraId="3DCBE2BB" w14:textId="77777777" w:rsidR="00483D35" w:rsidRPr="000C0A08" w:rsidRDefault="003D63CB" w:rsidP="00483D35">
      <w:pPr>
        <w:pStyle w:val="a3"/>
        <w:numPr>
          <w:ilvl w:val="2"/>
          <w:numId w:val="15"/>
        </w:numPr>
        <w:spacing w:line="480" w:lineRule="exact"/>
        <w:ind w:leftChars="330" w:left="991" w:hanging="199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傳真預約：02-2</w:t>
      </w:r>
      <w:r w:rsidRPr="000C0A08">
        <w:rPr>
          <w:rFonts w:ascii="標楷體" w:eastAsia="標楷體" w:hAnsi="標楷體"/>
          <w:szCs w:val="24"/>
        </w:rPr>
        <w:t>619-</w:t>
      </w:r>
      <w:r w:rsidRPr="000C0A08">
        <w:rPr>
          <w:rFonts w:ascii="標楷體" w:eastAsia="標楷體" w:hAnsi="標楷體" w:hint="eastAsia"/>
          <w:szCs w:val="24"/>
        </w:rPr>
        <w:t>5234</w:t>
      </w:r>
    </w:p>
    <w:p w14:paraId="712C6685" w14:textId="07F52EF5" w:rsidR="00483D35" w:rsidRPr="000C0A08" w:rsidRDefault="00483D35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本館收件後，將於</w:t>
      </w:r>
      <w:r w:rsidRPr="000C0A08">
        <w:rPr>
          <w:rFonts w:ascii="標楷體" w:eastAsia="標楷體" w:hAnsi="標楷體"/>
          <w:kern w:val="0"/>
          <w:szCs w:val="24"/>
        </w:rPr>
        <w:t>3</w:t>
      </w:r>
      <w:r w:rsidRPr="000C0A08">
        <w:rPr>
          <w:rFonts w:ascii="標楷體" w:eastAsia="標楷體" w:hAnsi="標楷體" w:hint="eastAsia"/>
          <w:kern w:val="0"/>
          <w:szCs w:val="24"/>
        </w:rPr>
        <w:t>個工作天內完成審查並以電話及</w:t>
      </w:r>
      <w:r w:rsidRPr="000C0A08">
        <w:rPr>
          <w:rFonts w:ascii="標楷體" w:eastAsia="標楷體" w:hAnsi="標楷體"/>
          <w:kern w:val="0"/>
          <w:szCs w:val="24"/>
        </w:rPr>
        <w:t>E-mail</w:t>
      </w:r>
      <w:r w:rsidRPr="000C0A08">
        <w:rPr>
          <w:rFonts w:ascii="標楷體" w:eastAsia="標楷體" w:hAnsi="標楷體" w:hint="eastAsia"/>
          <w:kern w:val="0"/>
          <w:szCs w:val="24"/>
        </w:rPr>
        <w:t>通知申請結果。</w:t>
      </w:r>
    </w:p>
    <w:p w14:paraId="4EF1CB0B" w14:textId="27BA46CA" w:rsidR="00E828CA" w:rsidRPr="000C0A08" w:rsidRDefault="00E828CA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取消</w:t>
      </w:r>
      <w:r w:rsidR="003D63CB" w:rsidRPr="000C0A08">
        <w:rPr>
          <w:rFonts w:ascii="標楷體" w:eastAsia="標楷體" w:hAnsi="標楷體" w:hint="eastAsia"/>
          <w:szCs w:val="24"/>
        </w:rPr>
        <w:t>預約</w:t>
      </w:r>
      <w:r w:rsidRPr="000C0A08">
        <w:rPr>
          <w:rFonts w:ascii="標楷體" w:eastAsia="標楷體" w:hAnsi="標楷體" w:hint="eastAsia"/>
          <w:szCs w:val="24"/>
        </w:rPr>
        <w:t>，請於活動</w:t>
      </w:r>
      <w:r w:rsidR="00782F10" w:rsidRPr="000C0A08">
        <w:rPr>
          <w:rFonts w:ascii="標楷體" w:eastAsia="標楷體" w:hAnsi="標楷體" w:hint="eastAsia"/>
          <w:szCs w:val="24"/>
        </w:rPr>
        <w:t>日</w:t>
      </w:r>
      <w:r w:rsidRPr="000C0A08">
        <w:rPr>
          <w:rFonts w:ascii="標楷體" w:eastAsia="標楷體" w:hAnsi="標楷體"/>
          <w:szCs w:val="24"/>
        </w:rPr>
        <w:t>7</w:t>
      </w:r>
      <w:r w:rsidRPr="000C0A08">
        <w:rPr>
          <w:rFonts w:ascii="標楷體" w:eastAsia="標楷體" w:hAnsi="標楷體" w:hint="eastAsia"/>
          <w:szCs w:val="24"/>
        </w:rPr>
        <w:t>日</w:t>
      </w:r>
      <w:r w:rsidR="00782F10" w:rsidRPr="000C0A08">
        <w:rPr>
          <w:rFonts w:ascii="標楷體" w:eastAsia="標楷體" w:hAnsi="標楷體" w:hint="eastAsia"/>
          <w:szCs w:val="24"/>
        </w:rPr>
        <w:t>前</w:t>
      </w:r>
      <w:r w:rsidR="003D63CB" w:rsidRPr="000C0A08">
        <w:rPr>
          <w:rFonts w:ascii="標楷體" w:eastAsia="標楷體" w:hAnsi="標楷體" w:hint="eastAsia"/>
          <w:szCs w:val="24"/>
        </w:rPr>
        <w:t>通知</w:t>
      </w:r>
      <w:r w:rsidRPr="000C0A08">
        <w:rPr>
          <w:rFonts w:ascii="標楷體" w:eastAsia="標楷體" w:hAnsi="標楷體" w:hint="eastAsia"/>
          <w:szCs w:val="24"/>
        </w:rPr>
        <w:t>本館</w:t>
      </w:r>
      <w:r w:rsidR="004B0626" w:rsidRPr="000C0A08">
        <w:rPr>
          <w:rFonts w:ascii="標楷體" w:eastAsia="標楷體" w:hAnsi="標楷體" w:hint="eastAsia"/>
          <w:szCs w:val="24"/>
        </w:rPr>
        <w:t>（02-2619</w:t>
      </w:r>
      <w:r w:rsidR="003D63CB" w:rsidRPr="000C0A08">
        <w:rPr>
          <w:rFonts w:ascii="標楷體" w:eastAsia="標楷體" w:hAnsi="標楷體"/>
          <w:szCs w:val="24"/>
        </w:rPr>
        <w:t>-</w:t>
      </w:r>
      <w:r w:rsidR="004B0626" w:rsidRPr="000C0A08">
        <w:rPr>
          <w:rFonts w:ascii="標楷體" w:eastAsia="標楷體" w:hAnsi="標楷體" w:hint="eastAsia"/>
          <w:szCs w:val="24"/>
        </w:rPr>
        <w:t>1313分機</w:t>
      </w:r>
      <w:r w:rsidR="00C42A68" w:rsidRPr="000C0A08">
        <w:rPr>
          <w:rFonts w:ascii="標楷體" w:eastAsia="標楷體" w:hAnsi="標楷體" w:hint="eastAsia"/>
          <w:szCs w:val="24"/>
        </w:rPr>
        <w:t>603</w:t>
      </w:r>
      <w:r w:rsidR="004B0626" w:rsidRPr="000C0A08">
        <w:rPr>
          <w:rFonts w:ascii="標楷體" w:eastAsia="標楷體" w:hAnsi="標楷體" w:hint="eastAsia"/>
          <w:szCs w:val="24"/>
        </w:rPr>
        <w:t>）</w:t>
      </w:r>
      <w:r w:rsidRPr="000C0A08">
        <w:rPr>
          <w:rFonts w:ascii="標楷體" w:eastAsia="標楷體" w:hAnsi="標楷體" w:hint="eastAsia"/>
          <w:szCs w:val="24"/>
        </w:rPr>
        <w:t>。</w:t>
      </w:r>
    </w:p>
    <w:sectPr w:rsidR="00E828CA" w:rsidRPr="000C0A08" w:rsidSect="00DF7AE4">
      <w:pgSz w:w="11906" w:h="16838"/>
      <w:pgMar w:top="1134" w:right="1134" w:bottom="99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9C9C" w14:textId="77777777" w:rsidR="005167C4" w:rsidRDefault="005167C4" w:rsidP="001C739E">
      <w:r>
        <w:separator/>
      </w:r>
    </w:p>
  </w:endnote>
  <w:endnote w:type="continuationSeparator" w:id="0">
    <w:p w14:paraId="7FCFEA8E" w14:textId="77777777" w:rsidR="005167C4" w:rsidRDefault="005167C4" w:rsidP="001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Ming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49304" w14:textId="77777777" w:rsidR="005167C4" w:rsidRDefault="005167C4" w:rsidP="001C739E">
      <w:r>
        <w:separator/>
      </w:r>
    </w:p>
  </w:footnote>
  <w:footnote w:type="continuationSeparator" w:id="0">
    <w:p w14:paraId="137624D1" w14:textId="77777777" w:rsidR="005167C4" w:rsidRDefault="005167C4" w:rsidP="001C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218"/>
    <w:multiLevelType w:val="hybridMultilevel"/>
    <w:tmpl w:val="65A60CBA"/>
    <w:lvl w:ilvl="0" w:tplc="ADD2DDF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A45257"/>
    <w:multiLevelType w:val="hybridMultilevel"/>
    <w:tmpl w:val="19646930"/>
    <w:lvl w:ilvl="0" w:tplc="3EEAFC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F07C9D"/>
    <w:multiLevelType w:val="multilevel"/>
    <w:tmpl w:val="207CC156"/>
    <w:lvl w:ilvl="0">
      <w:start w:val="1"/>
      <w:numFmt w:val="ideographLegalTraditional"/>
      <w:lvlText w:val="%1、"/>
      <w:lvlJc w:val="left"/>
      <w:pPr>
        <w:ind w:left="500" w:hanging="500"/>
      </w:pPr>
      <w:rPr>
        <w:rFonts w:ascii="標楷體" w:eastAsia="標楷體" w:hAnsi="標楷體" w:hint="default"/>
        <w:sz w:val="24"/>
        <w:szCs w:val="24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19410286"/>
    <w:multiLevelType w:val="hybridMultilevel"/>
    <w:tmpl w:val="4816DA4C"/>
    <w:lvl w:ilvl="0" w:tplc="37169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931417"/>
    <w:multiLevelType w:val="hybridMultilevel"/>
    <w:tmpl w:val="35404774"/>
    <w:lvl w:ilvl="0" w:tplc="F320924A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50E4FB2"/>
    <w:multiLevelType w:val="hybridMultilevel"/>
    <w:tmpl w:val="11E260D0"/>
    <w:lvl w:ilvl="0" w:tplc="187C8DE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4B83F55"/>
    <w:multiLevelType w:val="hybridMultilevel"/>
    <w:tmpl w:val="BA388664"/>
    <w:lvl w:ilvl="0" w:tplc="0409000F">
      <w:start w:val="1"/>
      <w:numFmt w:val="decimal"/>
      <w:lvlText w:val="%1."/>
      <w:lvlJc w:val="left"/>
      <w:pPr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 w15:restartNumberingAfterBreak="0">
    <w:nsid w:val="364E1739"/>
    <w:multiLevelType w:val="hybridMultilevel"/>
    <w:tmpl w:val="E43C9472"/>
    <w:lvl w:ilvl="0" w:tplc="62BE8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D91DD1"/>
    <w:multiLevelType w:val="hybridMultilevel"/>
    <w:tmpl w:val="B91856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F5D96"/>
    <w:multiLevelType w:val="hybridMultilevel"/>
    <w:tmpl w:val="1CE861A6"/>
    <w:lvl w:ilvl="0" w:tplc="751E75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9F2F64"/>
    <w:multiLevelType w:val="multilevel"/>
    <w:tmpl w:val="33C695F0"/>
    <w:lvl w:ilvl="0">
      <w:start w:val="1"/>
      <w:numFmt w:val="taiwaneseCountingThousand"/>
      <w:lvlText w:val="%1、"/>
      <w:lvlJc w:val="left"/>
      <w:pPr>
        <w:ind w:left="728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8" w:hanging="480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8" w:hanging="480"/>
      </w:pPr>
      <w:rPr>
        <w:rFonts w:hint="eastAsia"/>
      </w:rPr>
    </w:lvl>
  </w:abstractNum>
  <w:abstractNum w:abstractNumId="11" w15:restartNumberingAfterBreak="0">
    <w:nsid w:val="67C37B1D"/>
    <w:multiLevelType w:val="hybridMultilevel"/>
    <w:tmpl w:val="82B4C708"/>
    <w:lvl w:ilvl="0" w:tplc="677EA5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56DDD"/>
    <w:multiLevelType w:val="hybridMultilevel"/>
    <w:tmpl w:val="E1A4DE1E"/>
    <w:lvl w:ilvl="0" w:tplc="9D4015AC">
      <w:start w:val="5"/>
      <w:numFmt w:val="japaneseLegal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3D7FA7"/>
    <w:multiLevelType w:val="hybridMultilevel"/>
    <w:tmpl w:val="2E584F02"/>
    <w:lvl w:ilvl="0" w:tplc="AEE63C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BE437E4"/>
    <w:multiLevelType w:val="hybridMultilevel"/>
    <w:tmpl w:val="203A9626"/>
    <w:lvl w:ilvl="0" w:tplc="6DB2B54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hint="default"/>
        <w:color w:val="auto"/>
      </w:rPr>
    </w:lvl>
    <w:lvl w:ilvl="1" w:tplc="9CD2CC4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B0"/>
    <w:rsid w:val="00005CA1"/>
    <w:rsid w:val="00015D7F"/>
    <w:rsid w:val="00017026"/>
    <w:rsid w:val="0002141B"/>
    <w:rsid w:val="00050C56"/>
    <w:rsid w:val="00063723"/>
    <w:rsid w:val="000722ED"/>
    <w:rsid w:val="000808A5"/>
    <w:rsid w:val="0008213F"/>
    <w:rsid w:val="0009158C"/>
    <w:rsid w:val="00095656"/>
    <w:rsid w:val="000957C3"/>
    <w:rsid w:val="000B4915"/>
    <w:rsid w:val="000B6CAA"/>
    <w:rsid w:val="000B75E3"/>
    <w:rsid w:val="000C0A08"/>
    <w:rsid w:val="000D7C3B"/>
    <w:rsid w:val="000E762E"/>
    <w:rsid w:val="000F1299"/>
    <w:rsid w:val="00107610"/>
    <w:rsid w:val="00116732"/>
    <w:rsid w:val="001569B6"/>
    <w:rsid w:val="00181907"/>
    <w:rsid w:val="001B4CBE"/>
    <w:rsid w:val="001C382C"/>
    <w:rsid w:val="001C739E"/>
    <w:rsid w:val="001D3BD3"/>
    <w:rsid w:val="001E6FD7"/>
    <w:rsid w:val="001F55E6"/>
    <w:rsid w:val="00217D8D"/>
    <w:rsid w:val="002401F6"/>
    <w:rsid w:val="00270331"/>
    <w:rsid w:val="00275529"/>
    <w:rsid w:val="00276ADC"/>
    <w:rsid w:val="002779EA"/>
    <w:rsid w:val="00281F7B"/>
    <w:rsid w:val="00293F76"/>
    <w:rsid w:val="00295886"/>
    <w:rsid w:val="002A17DB"/>
    <w:rsid w:val="002A5B0B"/>
    <w:rsid w:val="002B2381"/>
    <w:rsid w:val="002E6024"/>
    <w:rsid w:val="00303B6E"/>
    <w:rsid w:val="00303D6D"/>
    <w:rsid w:val="0031297C"/>
    <w:rsid w:val="00312A5C"/>
    <w:rsid w:val="00334B89"/>
    <w:rsid w:val="00342F1C"/>
    <w:rsid w:val="00353572"/>
    <w:rsid w:val="00356A6C"/>
    <w:rsid w:val="003640B3"/>
    <w:rsid w:val="00394BC1"/>
    <w:rsid w:val="003A3C20"/>
    <w:rsid w:val="003A5CF0"/>
    <w:rsid w:val="003D55B7"/>
    <w:rsid w:val="003D63CB"/>
    <w:rsid w:val="003D69EE"/>
    <w:rsid w:val="003E086F"/>
    <w:rsid w:val="00435F04"/>
    <w:rsid w:val="004827EE"/>
    <w:rsid w:val="00483D35"/>
    <w:rsid w:val="00492AD6"/>
    <w:rsid w:val="004A0FD2"/>
    <w:rsid w:val="004B0626"/>
    <w:rsid w:val="004C4C4A"/>
    <w:rsid w:val="004E0E3D"/>
    <w:rsid w:val="005167C4"/>
    <w:rsid w:val="0051708F"/>
    <w:rsid w:val="0054146C"/>
    <w:rsid w:val="00565EB4"/>
    <w:rsid w:val="00577920"/>
    <w:rsid w:val="005966DF"/>
    <w:rsid w:val="005D7900"/>
    <w:rsid w:val="005F7563"/>
    <w:rsid w:val="00621C8F"/>
    <w:rsid w:val="00660D73"/>
    <w:rsid w:val="006634E8"/>
    <w:rsid w:val="00672EB1"/>
    <w:rsid w:val="00676713"/>
    <w:rsid w:val="00687262"/>
    <w:rsid w:val="00687A76"/>
    <w:rsid w:val="006A5CB4"/>
    <w:rsid w:val="006C38FE"/>
    <w:rsid w:val="006C587D"/>
    <w:rsid w:val="006D1B01"/>
    <w:rsid w:val="006E1B72"/>
    <w:rsid w:val="00717648"/>
    <w:rsid w:val="00721125"/>
    <w:rsid w:val="007809D6"/>
    <w:rsid w:val="00782B16"/>
    <w:rsid w:val="00782F10"/>
    <w:rsid w:val="007957E8"/>
    <w:rsid w:val="007B12FD"/>
    <w:rsid w:val="007C1018"/>
    <w:rsid w:val="007C332D"/>
    <w:rsid w:val="007D010D"/>
    <w:rsid w:val="007D6659"/>
    <w:rsid w:val="007E1A41"/>
    <w:rsid w:val="007E5AD5"/>
    <w:rsid w:val="007F2B75"/>
    <w:rsid w:val="00800F80"/>
    <w:rsid w:val="00807A3B"/>
    <w:rsid w:val="008124CE"/>
    <w:rsid w:val="00821609"/>
    <w:rsid w:val="008535CD"/>
    <w:rsid w:val="008555A3"/>
    <w:rsid w:val="00865093"/>
    <w:rsid w:val="00872884"/>
    <w:rsid w:val="00875FBC"/>
    <w:rsid w:val="00891776"/>
    <w:rsid w:val="00893A48"/>
    <w:rsid w:val="008C0A98"/>
    <w:rsid w:val="008C195D"/>
    <w:rsid w:val="008D3A35"/>
    <w:rsid w:val="008D4AEA"/>
    <w:rsid w:val="008E704D"/>
    <w:rsid w:val="008F19C0"/>
    <w:rsid w:val="008F33FD"/>
    <w:rsid w:val="00923067"/>
    <w:rsid w:val="009271FB"/>
    <w:rsid w:val="00942846"/>
    <w:rsid w:val="009463D3"/>
    <w:rsid w:val="009464D5"/>
    <w:rsid w:val="00955B18"/>
    <w:rsid w:val="00957CBE"/>
    <w:rsid w:val="00976E74"/>
    <w:rsid w:val="00983D22"/>
    <w:rsid w:val="00990766"/>
    <w:rsid w:val="009A5696"/>
    <w:rsid w:val="009C466A"/>
    <w:rsid w:val="009D2E00"/>
    <w:rsid w:val="009E6248"/>
    <w:rsid w:val="009F0D17"/>
    <w:rsid w:val="00A31FDB"/>
    <w:rsid w:val="00A32945"/>
    <w:rsid w:val="00A342FF"/>
    <w:rsid w:val="00A438C7"/>
    <w:rsid w:val="00A53A8E"/>
    <w:rsid w:val="00A76BD4"/>
    <w:rsid w:val="00AC3151"/>
    <w:rsid w:val="00AD5619"/>
    <w:rsid w:val="00AD5CD7"/>
    <w:rsid w:val="00B02E6A"/>
    <w:rsid w:val="00B067D4"/>
    <w:rsid w:val="00B07E48"/>
    <w:rsid w:val="00B35609"/>
    <w:rsid w:val="00BB15E6"/>
    <w:rsid w:val="00BB31F2"/>
    <w:rsid w:val="00BB354E"/>
    <w:rsid w:val="00BB3A33"/>
    <w:rsid w:val="00BE79BB"/>
    <w:rsid w:val="00BF30FD"/>
    <w:rsid w:val="00C06799"/>
    <w:rsid w:val="00C375D3"/>
    <w:rsid w:val="00C42A68"/>
    <w:rsid w:val="00C43BB9"/>
    <w:rsid w:val="00C52AEC"/>
    <w:rsid w:val="00C671D2"/>
    <w:rsid w:val="00C9752C"/>
    <w:rsid w:val="00CA33BA"/>
    <w:rsid w:val="00CA7C89"/>
    <w:rsid w:val="00CE2001"/>
    <w:rsid w:val="00CE45DB"/>
    <w:rsid w:val="00CF2377"/>
    <w:rsid w:val="00D010C3"/>
    <w:rsid w:val="00D05574"/>
    <w:rsid w:val="00D178A7"/>
    <w:rsid w:val="00D23525"/>
    <w:rsid w:val="00D308DB"/>
    <w:rsid w:val="00D42FF6"/>
    <w:rsid w:val="00D5445D"/>
    <w:rsid w:val="00D67894"/>
    <w:rsid w:val="00D71769"/>
    <w:rsid w:val="00D75DE4"/>
    <w:rsid w:val="00DC139C"/>
    <w:rsid w:val="00DD26E9"/>
    <w:rsid w:val="00DF7AE4"/>
    <w:rsid w:val="00E069E8"/>
    <w:rsid w:val="00E25E28"/>
    <w:rsid w:val="00E37515"/>
    <w:rsid w:val="00E51283"/>
    <w:rsid w:val="00E55C59"/>
    <w:rsid w:val="00E5686B"/>
    <w:rsid w:val="00E57E4C"/>
    <w:rsid w:val="00E624AA"/>
    <w:rsid w:val="00E72E9A"/>
    <w:rsid w:val="00E828CA"/>
    <w:rsid w:val="00E85F85"/>
    <w:rsid w:val="00EA3BC2"/>
    <w:rsid w:val="00EB640F"/>
    <w:rsid w:val="00EC4610"/>
    <w:rsid w:val="00EF027F"/>
    <w:rsid w:val="00F02B59"/>
    <w:rsid w:val="00F225CA"/>
    <w:rsid w:val="00F3071A"/>
    <w:rsid w:val="00F626B0"/>
    <w:rsid w:val="00F64395"/>
    <w:rsid w:val="00F75A31"/>
    <w:rsid w:val="00F81FB4"/>
    <w:rsid w:val="00F909AF"/>
    <w:rsid w:val="00FA3BF1"/>
    <w:rsid w:val="00FB1102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85752"/>
  <w15:docId w15:val="{E53577FC-3C25-418B-9E26-19A359F6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  <w:style w:type="character" w:styleId="ab">
    <w:name w:val="Hyperlink"/>
    <w:basedOn w:val="a0"/>
    <w:uiPriority w:val="99"/>
    <w:unhideWhenUsed/>
    <w:rsid w:val="002B238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F7AE4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9464D5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94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m131313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shm131313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0630-1DE1-4BBB-B00E-7A36F489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2152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姚仲廷</cp:lastModifiedBy>
  <cp:revision>3</cp:revision>
  <cp:lastPrinted>2024-09-26T09:46:00Z</cp:lastPrinted>
  <dcterms:created xsi:type="dcterms:W3CDTF">2024-10-14T06:12:00Z</dcterms:created>
  <dcterms:modified xsi:type="dcterms:W3CDTF">2024-10-16T10:37:00Z</dcterms:modified>
</cp:coreProperties>
</file>