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02" w:rsidRPr="00F82B25" w:rsidRDefault="004E59B5">
      <w:pPr>
        <w:jc w:val="center"/>
      </w:pPr>
      <w:r w:rsidRPr="00F82B25">
        <w:rPr>
          <w:rFonts w:ascii="標楷體" w:eastAsia="標楷體" w:hAnsi="標楷體"/>
          <w:sz w:val="44"/>
          <w:szCs w:val="44"/>
        </w:rPr>
        <w:t>文化局性別分析指引</w:t>
      </w:r>
    </w:p>
    <w:p w:rsidR="007C0202" w:rsidRPr="00F82B25" w:rsidRDefault="004E59B5">
      <w:pPr>
        <w:pStyle w:val="a5"/>
        <w:numPr>
          <w:ilvl w:val="0"/>
          <w:numId w:val="1"/>
        </w:numPr>
        <w:spacing w:before="180" w:after="72"/>
        <w:ind w:left="482" w:hanging="482"/>
        <w:rPr>
          <w:rFonts w:ascii="標楷體" w:eastAsia="標楷體" w:hAnsi="標楷體"/>
        </w:rPr>
      </w:pPr>
      <w:r w:rsidRPr="00F82B25">
        <w:rPr>
          <w:rFonts w:ascii="標楷體" w:eastAsia="標楷體" w:hAnsi="標楷體"/>
        </w:rPr>
        <w:t>確認議題與問題</w:t>
      </w:r>
    </w:p>
    <w:tbl>
      <w:tblPr>
        <w:tblW w:w="84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163"/>
        <w:gridCol w:w="1276"/>
        <w:gridCol w:w="680"/>
        <w:gridCol w:w="1021"/>
        <w:gridCol w:w="992"/>
        <w:gridCol w:w="1014"/>
        <w:gridCol w:w="6"/>
      </w:tblGrid>
      <w:tr w:rsidR="007B31F8" w:rsidRPr="00F82B25" w:rsidTr="004A4950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0"/>
            </w:pPr>
            <w:r w:rsidRPr="00F82B25">
              <w:rPr>
                <w:rFonts w:ascii="標楷體" w:eastAsia="標楷體" w:hAnsi="標楷體"/>
              </w:rPr>
              <w:t>(一)</w:t>
            </w:r>
            <w:r w:rsidRPr="00F82B25">
              <w:rPr>
                <w:rFonts w:ascii="Times New Roman" w:eastAsia="標楷體" w:hAnsi="Times New Roman"/>
                <w:kern w:val="0"/>
              </w:rPr>
              <w:t>計畫名稱</w:t>
            </w: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D86501" w:rsidP="00DF4D5D">
            <w:pPr>
              <w:pStyle w:val="a5"/>
              <w:ind w:left="0"/>
            </w:pPr>
            <w:r w:rsidRPr="00F82B25">
              <w:rPr>
                <w:rFonts w:ascii="標楷體" w:eastAsia="標楷體" w:hAnsi="標楷體" w:hint="eastAsia"/>
                <w:shd w:val="clear" w:color="auto" w:fill="FFFFFF"/>
              </w:rPr>
              <w:t>新北市女性參與</w:t>
            </w:r>
            <w:r w:rsidRPr="00F82B25">
              <w:rPr>
                <w:rFonts w:ascii="Times New Roman" w:eastAsia="標楷體" w:hAnsi="Times New Roman"/>
                <w:shd w:val="clear" w:color="auto" w:fill="FFFFFF"/>
              </w:rPr>
              <w:t>STEM</w:t>
            </w:r>
            <w:r w:rsidRPr="00F82B25">
              <w:rPr>
                <w:rFonts w:ascii="標楷體" w:eastAsia="標楷體" w:hAnsi="標楷體" w:hint="eastAsia"/>
                <w:shd w:val="clear" w:color="auto" w:fill="FFFFFF"/>
              </w:rPr>
              <w:t>之分析：從圖書館推廣面</w:t>
            </w:r>
          </w:p>
        </w:tc>
      </w:tr>
      <w:tr w:rsidR="007B31F8" w:rsidRPr="00F82B25" w:rsidTr="004A4950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(二)領域(可複選)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權力、決策、影響力領域</w:t>
            </w:r>
          </w:p>
          <w:p w:rsidR="007C0202" w:rsidRPr="00F82B25" w:rsidRDefault="004E59B5"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就業、經濟、福利領域</w:t>
            </w:r>
          </w:p>
          <w:p w:rsidR="007C0202" w:rsidRPr="00F82B25" w:rsidRDefault="004E59B5"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人口、婚姻、家庭領域</w:t>
            </w:r>
          </w:p>
          <w:p w:rsidR="007C0202" w:rsidRPr="00F82B25" w:rsidRDefault="000B0FC2">
            <w:r w:rsidRPr="00F82B25">
              <w:rPr>
                <w:rFonts w:ascii="Wingdings" w:eastAsia="Wingdings" w:hAnsi="Wingdings" w:cs="Wingdings"/>
              </w:rPr>
              <w:sym w:font="Wingdings 2" w:char="F052"/>
            </w:r>
            <w:r w:rsidR="004E59B5" w:rsidRPr="00F82B25">
              <w:rPr>
                <w:rFonts w:ascii="標楷體" w:eastAsia="標楷體" w:hAnsi="標楷體"/>
              </w:rPr>
              <w:t>教育、文化、媒體領域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人身安全、司法領域</w:t>
            </w:r>
          </w:p>
          <w:p w:rsidR="007C0202" w:rsidRPr="00F82B25" w:rsidRDefault="004E59B5"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健康、醫療、照顧領域</w:t>
            </w:r>
          </w:p>
          <w:p w:rsidR="007C0202" w:rsidRPr="00F82B25" w:rsidRDefault="004E59B5"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環境、能源、科技領域</w:t>
            </w:r>
          </w:p>
          <w:p w:rsidR="007C0202" w:rsidRPr="00F82B25" w:rsidRDefault="004E59B5">
            <w:pPr>
              <w:pStyle w:val="a5"/>
              <w:ind w:left="0"/>
            </w:pPr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其他：</w:t>
            </w:r>
            <w:r w:rsidRPr="00F82B25">
              <w:rPr>
                <w:rFonts w:ascii="標楷體" w:eastAsia="標楷體" w:hAnsi="標楷體"/>
                <w:u w:val="single"/>
              </w:rPr>
              <w:t>（請說明）</w:t>
            </w:r>
          </w:p>
        </w:tc>
      </w:tr>
      <w:tr w:rsidR="007B31F8" w:rsidRPr="00F82B25" w:rsidTr="004A4950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hanging="480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/>
                <w:szCs w:val="24"/>
              </w:rPr>
              <w:t>(三)問題、現況或性別不平等情形之描述</w:t>
            </w: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B5" w:rsidRPr="00F82B25" w:rsidRDefault="00D86501" w:rsidP="004E59B5">
            <w:pPr>
              <w:ind w:firstLineChars="200" w:firstLine="480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STE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 xml:space="preserve">M 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教</w:t>
            </w:r>
            <w:r w:rsidR="004E59B5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育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包含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四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個領域，</w:t>
            </w:r>
            <w:r w:rsidR="004E59B5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分別</w:t>
            </w:r>
            <w:r w:rsidR="00D65B62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為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科學（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Science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）、科技（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Technology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）、工程（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Engineering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）、數學（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Mathematics</w:t>
            </w:r>
            <w:r w:rsidR="005E3FB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）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領域，</w:t>
            </w:r>
            <w:r w:rsidR="00D65B62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旨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為跨學科的教學內容或模式，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培養學生動手、創新、綜合運用各領域知識的素</w:t>
            </w:r>
            <w:r w:rsidR="004E59B5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養及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能力，讓各領域之間產生連結，</w:t>
            </w:r>
            <w:r w:rsidR="00596567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並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進而</w:t>
            </w:r>
            <w:r w:rsidR="00596567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能</w:t>
            </w:r>
            <w:r w:rsidR="00596567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夠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整合應用</w:t>
            </w:r>
            <w:r w:rsidR="00BF611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於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實</w:t>
            </w:r>
            <w:r w:rsidR="004E59B5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務和</w:t>
            </w:r>
            <w:r w:rsidR="004E59B5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解決生活問題。</w:t>
            </w:r>
          </w:p>
          <w:p w:rsidR="000569A6" w:rsidRPr="00F82B25" w:rsidRDefault="004E59B5" w:rsidP="004E59B5">
            <w:pPr>
              <w:ind w:firstLineChars="200" w:firstLine="480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參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考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學者蔡釋鋒在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2016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年對男性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及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女性</w:t>
            </w:r>
            <w:r w:rsidR="00D8650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STE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M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領域知識的學習表現研究，兩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者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在</w:t>
            </w:r>
            <w:r w:rsidR="00D8650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STE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M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領域的學習表現</w:t>
            </w:r>
            <w:r w:rsidR="00796B2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其</w:t>
            </w:r>
            <w:r w:rsidR="00796B2A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實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均無顯著差異，代表女性對於</w:t>
            </w:r>
            <w:r w:rsidR="00D8650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STE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M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領域的學習並不輸男性。</w:t>
            </w:r>
            <w:r w:rsidR="00EF021D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而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參</w:t>
            </w:r>
            <w:r w:rsidR="000569A6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考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新北市政府針對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107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學年度第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2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學期公私立高職學生就讀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STEM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領域相關科系性</w:t>
            </w:r>
            <w:r w:rsidR="000569A6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別與人數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統計，在調</w:t>
            </w:r>
            <w:r w:rsidR="000569A6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查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之總人數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17</w:t>
            </w:r>
            <w:r w:rsidR="000569A6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,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730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人中，男生人數</w:t>
            </w:r>
            <w:r w:rsidR="00EF021D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計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12</w:t>
            </w:r>
            <w:r w:rsidR="000569A6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,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135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人占比</w:t>
            </w:r>
            <w:r w:rsidR="000569A6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為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68.4%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，女生人數</w:t>
            </w:r>
            <w:r w:rsidR="00EF021D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計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5</w:t>
            </w:r>
            <w:r w:rsidR="000569A6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,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595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人占比</w:t>
            </w:r>
            <w:r w:rsidR="000569A6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為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31.6%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，新北市高職的女</w:t>
            </w:r>
            <w:r w:rsidR="00796B2A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生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在就讀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STEM</w:t>
            </w:r>
            <w:r w:rsidR="000569A6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領域的人數約為男生的二分之一。</w:t>
            </w:r>
          </w:p>
          <w:p w:rsidR="00AA06BB" w:rsidRPr="00F82B25" w:rsidRDefault="000569A6" w:rsidP="00AA06BB">
            <w:pPr>
              <w:ind w:firstLineChars="200" w:firstLine="480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另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外，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參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考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統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計處之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性別統計指標彙總「歷年大專校院學生人數－按性別與科系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3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分類分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」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資料中，歷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年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「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人文類」</w:t>
            </w:r>
            <w:r w:rsidR="00EF021D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科系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之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女性比例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約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占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65%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，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而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「科技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類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」</w:t>
            </w:r>
            <w:r w:rsidR="00EF021D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科系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則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相反，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為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男性比例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約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占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6</w:t>
            </w:r>
            <w:r w:rsidR="001B3D4F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5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%</w:t>
            </w: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。</w:t>
            </w:r>
          </w:p>
          <w:p w:rsidR="009871DC" w:rsidRPr="00F82B25" w:rsidRDefault="00E8293F" w:rsidP="000569A6">
            <w:pPr>
              <w:ind w:firstLineChars="200" w:firstLine="480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觀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察上述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統計</w:t>
            </w:r>
            <w:r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資料</w:t>
            </w:r>
            <w:r w:rsidR="00212538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，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即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使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男性和女性在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STEM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領域知識的學習表現無顯著差異，但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是在實際就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讀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相關科系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之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人數統計中，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仍然顯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示「科技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類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」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科系男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生多，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「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人文類」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科系之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女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生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多之性別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差</w:t>
            </w:r>
            <w:r w:rsidR="00055691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異</w:t>
            </w:r>
            <w:r w:rsidR="0005569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。</w:t>
            </w:r>
            <w:r w:rsidR="00212538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一</w:t>
            </w:r>
            <w:r w:rsidR="00212538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般民眾</w:t>
            </w:r>
            <w:r w:rsidR="00212538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對</w:t>
            </w:r>
            <w:r w:rsidR="00731762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於</w:t>
            </w:r>
            <w:r w:rsidR="00212538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不同性別適合</w:t>
            </w:r>
            <w:r w:rsidR="00731762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或擅</w:t>
            </w:r>
            <w:r w:rsidR="00731762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長</w:t>
            </w:r>
            <w:r w:rsidR="00212538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就讀什麼樣的學科領域，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至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今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或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許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現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況中仍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存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在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著「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男理工、女文史」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的刻板印象，不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論是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從家庭、學校或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社會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環境中不自覺地灌輸與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強化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，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或是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考試導向的教育和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升學壓力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促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使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遵循傳統或刻板的</w:t>
            </w:r>
            <w:r w:rsidR="00E6248B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觀念</w:t>
            </w:r>
            <w:r w:rsidR="00E6248B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。</w:t>
            </w:r>
          </w:p>
          <w:p w:rsidR="002B2BB4" w:rsidRPr="00F82B25" w:rsidRDefault="002B2BB4" w:rsidP="004E59B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 w:hint="eastAsia"/>
              </w:rPr>
              <w:t>新北市立圖書館做為地方的知識門戶，擁有豐富館藏資源</w:t>
            </w:r>
            <w:r w:rsidR="00987BAB" w:rsidRPr="00F82B25">
              <w:rPr>
                <w:rFonts w:ascii="標楷體" w:eastAsia="標楷體" w:hAnsi="標楷體" w:hint="eastAsia"/>
              </w:rPr>
              <w:t>並</w:t>
            </w:r>
            <w:r w:rsidRPr="00F82B25">
              <w:rPr>
                <w:rFonts w:ascii="標楷體" w:eastAsia="標楷體" w:hAnsi="標楷體" w:hint="eastAsia"/>
              </w:rPr>
              <w:t>提供</w:t>
            </w:r>
            <w:r w:rsidR="00987BAB" w:rsidRPr="00F82B25">
              <w:rPr>
                <w:rFonts w:ascii="標楷體" w:eastAsia="標楷體" w:hAnsi="標楷體" w:hint="eastAsia"/>
              </w:rPr>
              <w:t>了</w:t>
            </w:r>
            <w:r w:rsidRPr="00F82B25">
              <w:rPr>
                <w:rFonts w:ascii="標楷體" w:eastAsia="標楷體" w:hAnsi="標楷體" w:hint="eastAsia"/>
              </w:rPr>
              <w:t>多元圖書資訊服務，除了提供</w:t>
            </w:r>
            <w:r w:rsidR="001168AB" w:rsidRPr="00F82B25">
              <w:rPr>
                <w:rFonts w:ascii="標楷體" w:eastAsia="標楷體" w:hAnsi="標楷體" w:hint="eastAsia"/>
              </w:rPr>
              <w:t>一</w:t>
            </w:r>
            <w:r w:rsidR="001168AB" w:rsidRPr="00F82B25">
              <w:rPr>
                <w:rFonts w:ascii="標楷體" w:eastAsia="標楷體" w:hAnsi="標楷體"/>
              </w:rPr>
              <w:t>般大</w:t>
            </w:r>
            <w:r w:rsidRPr="00F82B25">
              <w:rPr>
                <w:rFonts w:ascii="標楷體" w:eastAsia="標楷體" w:hAnsi="標楷體" w:hint="eastAsia"/>
              </w:rPr>
              <w:t>眾借閱圖書、使用設備等圖書館相關資源，新北市立圖書館每年亦辦理諸多各類型推廣活動，</w:t>
            </w:r>
            <w:r w:rsidR="00DE3920" w:rsidRPr="00F82B25">
              <w:rPr>
                <w:rFonts w:ascii="標楷體" w:eastAsia="標楷體" w:hAnsi="標楷體" w:hint="eastAsia"/>
              </w:rPr>
              <w:t>而</w:t>
            </w:r>
            <w:r w:rsidRPr="00F82B25">
              <w:rPr>
                <w:rFonts w:ascii="標楷體" w:eastAsia="標楷體" w:hAnsi="標楷體" w:hint="eastAsia"/>
              </w:rPr>
              <w:t>配</w:t>
            </w:r>
            <w:r w:rsidRPr="00F82B25">
              <w:rPr>
                <w:rFonts w:ascii="標楷體" w:eastAsia="標楷體" w:hAnsi="標楷體"/>
              </w:rPr>
              <w:t>合</w:t>
            </w:r>
            <w:r w:rsidRPr="00F82B25">
              <w:rPr>
                <w:rFonts w:ascii="標楷體" w:eastAsia="標楷體" w:hAnsi="標楷體" w:hint="eastAsia"/>
              </w:rPr>
              <w:t>1</w:t>
            </w:r>
            <w:r w:rsidRPr="00F82B25">
              <w:rPr>
                <w:rFonts w:ascii="標楷體" w:eastAsia="標楷體" w:hAnsi="標楷體"/>
              </w:rPr>
              <w:t>07</w:t>
            </w:r>
            <w:r w:rsidRPr="00F82B25">
              <w:rPr>
                <w:rFonts w:ascii="標楷體" w:eastAsia="標楷體" w:hAnsi="標楷體" w:hint="eastAsia"/>
              </w:rPr>
              <w:t>年度</w:t>
            </w:r>
            <w:r w:rsidR="00DE3920" w:rsidRPr="00F82B25">
              <w:rPr>
                <w:rFonts w:ascii="標楷體" w:eastAsia="標楷體" w:hAnsi="標楷體" w:hint="eastAsia"/>
              </w:rPr>
              <w:t>起</w:t>
            </w:r>
            <w:r w:rsidR="00957859" w:rsidRPr="00F82B25">
              <w:rPr>
                <w:rFonts w:ascii="標楷體" w:eastAsia="標楷體" w:hAnsi="標楷體" w:hint="eastAsia"/>
              </w:rPr>
              <w:t>開</w:t>
            </w:r>
            <w:r w:rsidR="00957859" w:rsidRPr="00F82B25">
              <w:rPr>
                <w:rFonts w:ascii="標楷體" w:eastAsia="標楷體" w:hAnsi="標楷體"/>
              </w:rPr>
              <w:t>始的</w:t>
            </w:r>
            <w:r w:rsidRPr="00F82B25">
              <w:rPr>
                <w:rFonts w:ascii="標楷體" w:eastAsia="標楷體" w:hAnsi="標楷體"/>
              </w:rPr>
              <w:t>性別平等委員會跨局處議題計畫，</w:t>
            </w:r>
            <w:r w:rsidR="00957859" w:rsidRPr="00F82B25">
              <w:rPr>
                <w:rFonts w:ascii="標楷體" w:eastAsia="標楷體" w:hAnsi="標楷體" w:hint="eastAsia"/>
              </w:rPr>
              <w:t>新北市立圖書館亦</w:t>
            </w:r>
            <w:r w:rsidR="009666E1" w:rsidRPr="00F82B25">
              <w:rPr>
                <w:rFonts w:ascii="標楷體" w:eastAsia="標楷體" w:hAnsi="標楷體" w:hint="eastAsia"/>
              </w:rPr>
              <w:t>開</w:t>
            </w:r>
            <w:r w:rsidR="009666E1" w:rsidRPr="00F82B25">
              <w:rPr>
                <w:rFonts w:ascii="標楷體" w:eastAsia="標楷體" w:hAnsi="標楷體"/>
              </w:rPr>
              <w:t>始</w:t>
            </w:r>
            <w:r w:rsidR="009666E1" w:rsidRPr="00F82B25">
              <w:rPr>
                <w:rFonts w:ascii="標楷體" w:eastAsia="標楷體" w:hAnsi="標楷體" w:hint="eastAsia"/>
              </w:rPr>
              <w:t>以</w:t>
            </w:r>
            <w:r w:rsidR="00957859" w:rsidRPr="00F82B25">
              <w:rPr>
                <w:rFonts w:ascii="Times New Roman" w:eastAsia="標楷體" w:hAnsi="Times New Roman" w:hint="eastAsia"/>
              </w:rPr>
              <w:t>提升</w:t>
            </w:r>
            <w:r w:rsidR="00957859" w:rsidRPr="00F82B25">
              <w:rPr>
                <w:rFonts w:ascii="Times New Roman" w:eastAsia="標楷體" w:hAnsi="Times New Roman" w:hint="eastAsia"/>
              </w:rPr>
              <w:t>7</w:t>
            </w:r>
            <w:r w:rsidR="00957859" w:rsidRPr="00F82B25">
              <w:rPr>
                <w:rFonts w:ascii="Times New Roman" w:eastAsia="標楷體" w:hAnsi="Times New Roman" w:hint="eastAsia"/>
              </w:rPr>
              <w:t>至</w:t>
            </w:r>
            <w:r w:rsidR="00957859" w:rsidRPr="00F82B25">
              <w:rPr>
                <w:rFonts w:ascii="Times New Roman" w:eastAsia="標楷體" w:hAnsi="Times New Roman" w:hint="eastAsia"/>
              </w:rPr>
              <w:t>1</w:t>
            </w:r>
            <w:r w:rsidR="00957859" w:rsidRPr="00F82B25">
              <w:rPr>
                <w:rFonts w:ascii="Times New Roman" w:eastAsia="標楷體" w:hAnsi="Times New Roman"/>
              </w:rPr>
              <w:t>5</w:t>
            </w:r>
            <w:r w:rsidR="00957859" w:rsidRPr="00F82B25">
              <w:rPr>
                <w:rFonts w:ascii="Times New Roman" w:eastAsia="標楷體" w:hAnsi="Times New Roman" w:hint="eastAsia"/>
              </w:rPr>
              <w:t>歲女孩對</w:t>
            </w:r>
            <w:r w:rsidR="00957859" w:rsidRPr="00F82B25">
              <w:rPr>
                <w:rFonts w:ascii="Times New Roman" w:eastAsia="標楷體" w:hAnsi="Times New Roman"/>
              </w:rPr>
              <w:t>於</w:t>
            </w:r>
            <w:r w:rsidR="00D86501" w:rsidRPr="00F82B25">
              <w:rPr>
                <w:rFonts w:ascii="Times New Roman" w:eastAsia="標楷體" w:hAnsi="Times New Roman" w:hint="eastAsia"/>
              </w:rPr>
              <w:t>STE</w:t>
            </w:r>
            <w:r w:rsidR="00957859" w:rsidRPr="00F82B25">
              <w:rPr>
                <w:rFonts w:ascii="Times New Roman" w:eastAsia="標楷體" w:hAnsi="Times New Roman" w:hint="eastAsia"/>
              </w:rPr>
              <w:t>M</w:t>
            </w:r>
            <w:r w:rsidR="00957859" w:rsidRPr="00F82B25">
              <w:rPr>
                <w:rFonts w:ascii="Times New Roman" w:eastAsia="標楷體" w:hAnsi="Times New Roman" w:hint="eastAsia"/>
              </w:rPr>
              <w:t>領域之興趣及參與度為</w:t>
            </w:r>
            <w:r w:rsidR="00957859" w:rsidRPr="00F82B25">
              <w:rPr>
                <w:rFonts w:ascii="Times New Roman" w:eastAsia="標楷體" w:hAnsi="Times New Roman"/>
              </w:rPr>
              <w:t>目標，</w:t>
            </w:r>
            <w:r w:rsidR="00957859" w:rsidRPr="00F82B25">
              <w:rPr>
                <w:rFonts w:ascii="Times New Roman" w:eastAsia="標楷體" w:hAnsi="Times New Roman" w:hint="eastAsia"/>
              </w:rPr>
              <w:t>辦理及整合全</w:t>
            </w:r>
            <w:r w:rsidR="00957859" w:rsidRPr="00F82B25">
              <w:rPr>
                <w:rFonts w:ascii="Times New Roman" w:eastAsia="標楷體" w:hAnsi="Times New Roman"/>
              </w:rPr>
              <w:t>市各</w:t>
            </w:r>
            <w:r w:rsidR="00D86501" w:rsidRPr="00F82B25">
              <w:rPr>
                <w:rFonts w:ascii="Times New Roman" w:eastAsia="標楷體" w:hAnsi="Times New Roman" w:hint="eastAsia"/>
              </w:rPr>
              <w:t>館舉辦之科學、科技、工程</w:t>
            </w:r>
            <w:r w:rsidR="00957859" w:rsidRPr="00F82B25">
              <w:rPr>
                <w:rFonts w:ascii="Times New Roman" w:eastAsia="標楷體" w:hAnsi="Times New Roman" w:hint="eastAsia"/>
              </w:rPr>
              <w:t>及數學等</w:t>
            </w:r>
            <w:r w:rsidR="00D86501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STE</w:t>
            </w:r>
            <w:r w:rsidR="00957859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M</w:t>
            </w:r>
            <w:r w:rsidR="00957859" w:rsidRPr="00F82B25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領域相</w:t>
            </w:r>
            <w:r w:rsidR="00957859" w:rsidRPr="00F82B25">
              <w:rPr>
                <w:rFonts w:ascii="Times New Roman" w:eastAsia="標楷體" w:hAnsi="Times New Roman"/>
                <w:szCs w:val="24"/>
                <w:shd w:val="clear" w:color="auto" w:fill="FFFFFF"/>
              </w:rPr>
              <w:t>關</w:t>
            </w:r>
            <w:r w:rsidR="00957859" w:rsidRPr="00F82B25">
              <w:rPr>
                <w:rFonts w:ascii="Times New Roman" w:eastAsia="標楷體" w:hAnsi="Times New Roman" w:hint="eastAsia"/>
              </w:rPr>
              <w:t>主題講座及體驗課程，規劃保留部</w:t>
            </w:r>
            <w:r w:rsidR="00957859" w:rsidRPr="00F82B25">
              <w:rPr>
                <w:rFonts w:ascii="Times New Roman" w:eastAsia="標楷體" w:hAnsi="Times New Roman"/>
              </w:rPr>
              <w:t>分</w:t>
            </w:r>
            <w:r w:rsidR="00957859" w:rsidRPr="00F82B25">
              <w:rPr>
                <w:rFonts w:ascii="Times New Roman" w:eastAsia="標楷體" w:hAnsi="Times New Roman" w:hint="eastAsia"/>
              </w:rPr>
              <w:t>參加名額提</w:t>
            </w:r>
            <w:r w:rsidR="00957859" w:rsidRPr="00F82B25">
              <w:rPr>
                <w:rFonts w:ascii="Times New Roman" w:eastAsia="標楷體" w:hAnsi="Times New Roman"/>
              </w:rPr>
              <w:t>供</w:t>
            </w:r>
            <w:r w:rsidR="00957859" w:rsidRPr="00F82B25">
              <w:rPr>
                <w:rFonts w:ascii="Times New Roman" w:eastAsia="標楷體" w:hAnsi="Times New Roman" w:hint="eastAsia"/>
              </w:rPr>
              <w:t>女孩優先報名，</w:t>
            </w:r>
            <w:r w:rsidR="00957859" w:rsidRPr="00F82B25">
              <w:rPr>
                <w:rFonts w:ascii="Times New Roman" w:eastAsia="標楷體" w:hAnsi="Times New Roman"/>
              </w:rPr>
              <w:t>並且</w:t>
            </w:r>
            <w:r w:rsidR="00957859" w:rsidRPr="00F82B25">
              <w:rPr>
                <w:rFonts w:ascii="標楷體" w:eastAsia="標楷體" w:hAnsi="標楷體" w:hint="eastAsia"/>
              </w:rPr>
              <w:t>透過持續的</w:t>
            </w:r>
            <w:r w:rsidR="00957859" w:rsidRPr="00F82B25">
              <w:rPr>
                <w:rFonts w:ascii="標楷體" w:eastAsia="標楷體" w:hAnsi="標楷體" w:hint="eastAsia"/>
              </w:rPr>
              <w:lastRenderedPageBreak/>
              <w:t>宣導以期增加影響範圍，並統計參與人次等性別資料，</w:t>
            </w:r>
            <w:r w:rsidR="00957859" w:rsidRPr="00F82B25">
              <w:rPr>
                <w:rFonts w:ascii="標楷體" w:eastAsia="標楷體" w:hAnsi="標楷體"/>
              </w:rPr>
              <w:t>以期</w:t>
            </w:r>
            <w:r w:rsidR="001168AB" w:rsidRPr="00F82B25">
              <w:rPr>
                <w:rFonts w:ascii="標楷體" w:eastAsia="標楷體" w:hAnsi="標楷體" w:hint="eastAsia"/>
              </w:rPr>
              <w:t>待</w:t>
            </w:r>
            <w:r w:rsidR="001168AB" w:rsidRPr="00F82B25">
              <w:rPr>
                <w:rFonts w:ascii="標楷體" w:eastAsia="標楷體" w:hAnsi="標楷體"/>
              </w:rPr>
              <w:t>從小開始</w:t>
            </w:r>
            <w:r w:rsidR="00957859" w:rsidRPr="00F82B25">
              <w:rPr>
                <w:rFonts w:ascii="標楷體" w:eastAsia="標楷體" w:hAnsi="標楷體" w:hint="eastAsia"/>
              </w:rPr>
              <w:t>培</w:t>
            </w:r>
            <w:r w:rsidR="009666E1" w:rsidRPr="00F82B25">
              <w:rPr>
                <w:rFonts w:ascii="標楷體" w:eastAsia="標楷體" w:hAnsi="標楷體" w:hint="eastAsia"/>
              </w:rPr>
              <w:t>養</w:t>
            </w:r>
            <w:r w:rsidR="00957859" w:rsidRPr="00F82B25">
              <w:rPr>
                <w:rFonts w:ascii="標楷體" w:eastAsia="標楷體" w:hAnsi="標楷體" w:hint="eastAsia"/>
              </w:rPr>
              <w:t>女孩</w:t>
            </w:r>
            <w:r w:rsidR="00D86501" w:rsidRPr="00F82B25">
              <w:rPr>
                <w:rFonts w:ascii="Times New Roman" w:eastAsia="標楷體" w:hAnsi="Times New Roman"/>
              </w:rPr>
              <w:t>STE</w:t>
            </w:r>
            <w:r w:rsidR="00957859" w:rsidRPr="00F82B25">
              <w:rPr>
                <w:rFonts w:ascii="Times New Roman" w:eastAsia="標楷體" w:hAnsi="Times New Roman"/>
              </w:rPr>
              <w:t>M</w:t>
            </w:r>
            <w:r w:rsidR="00957859" w:rsidRPr="00F82B25">
              <w:rPr>
                <w:rFonts w:ascii="標楷體" w:eastAsia="標楷體" w:hAnsi="標楷體" w:hint="eastAsia"/>
              </w:rPr>
              <w:t>能力。</w:t>
            </w:r>
          </w:p>
          <w:p w:rsidR="00957859" w:rsidRPr="00F82B25" w:rsidRDefault="006D32DE" w:rsidP="006D32DE">
            <w:pPr>
              <w:jc w:val="both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 w:hint="eastAsia"/>
              </w:rPr>
              <w:t xml:space="preserve">    觀察新北市立圖書館暨各分館「</w:t>
            </w:r>
            <w:r w:rsidR="00957859" w:rsidRPr="00F82B25">
              <w:rPr>
                <w:rFonts w:ascii="標楷體" w:eastAsia="標楷體" w:hAnsi="標楷體" w:hint="eastAsia"/>
              </w:rPr>
              <w:t>7至15歲孩童參與</w:t>
            </w:r>
            <w:r w:rsidR="00D86501" w:rsidRPr="00F82B25">
              <w:rPr>
                <w:rFonts w:ascii="Times New Roman" w:eastAsia="標楷體" w:hAnsi="Times New Roman"/>
              </w:rPr>
              <w:t>STE</w:t>
            </w:r>
            <w:r w:rsidR="00957859" w:rsidRPr="00F82B25">
              <w:rPr>
                <w:rFonts w:ascii="Times New Roman" w:eastAsia="標楷體" w:hAnsi="Times New Roman"/>
              </w:rPr>
              <w:t>M</w:t>
            </w:r>
            <w:r w:rsidR="00957859" w:rsidRPr="00F82B25">
              <w:rPr>
                <w:rFonts w:ascii="標楷體" w:eastAsia="標楷體" w:hAnsi="標楷體" w:hint="eastAsia"/>
              </w:rPr>
              <w:t>主題活動之性別比例</w:t>
            </w:r>
            <w:r w:rsidRPr="00F82B25">
              <w:rPr>
                <w:rFonts w:ascii="標楷體" w:eastAsia="標楷體" w:hAnsi="標楷體" w:hint="eastAsia"/>
              </w:rPr>
              <w:t>」</w:t>
            </w:r>
            <w:r w:rsidR="00957859" w:rsidRPr="00F82B25">
              <w:rPr>
                <w:rFonts w:ascii="標楷體" w:eastAsia="標楷體" w:hAnsi="標楷體" w:hint="eastAsia"/>
              </w:rPr>
              <w:t>及</w:t>
            </w:r>
            <w:r w:rsidRPr="00F82B25">
              <w:rPr>
                <w:rFonts w:ascii="標楷體" w:eastAsia="標楷體" w:hAnsi="標楷體" w:hint="eastAsia"/>
              </w:rPr>
              <w:t>「借書總冊數」等</w:t>
            </w:r>
            <w:r w:rsidR="00957859" w:rsidRPr="00F82B25">
              <w:rPr>
                <w:rFonts w:ascii="標楷體" w:eastAsia="標楷體" w:hAnsi="標楷體" w:hint="eastAsia"/>
              </w:rPr>
              <w:t>兩</w:t>
            </w:r>
            <w:r w:rsidRPr="00F82B25">
              <w:rPr>
                <w:rFonts w:ascii="標楷體" w:eastAsia="標楷體" w:hAnsi="標楷體" w:hint="eastAsia"/>
              </w:rPr>
              <w:t>項性別</w:t>
            </w:r>
            <w:r w:rsidR="00957859" w:rsidRPr="00F82B25">
              <w:rPr>
                <w:rFonts w:ascii="標楷體" w:eastAsia="標楷體" w:hAnsi="標楷體" w:hint="eastAsia"/>
              </w:rPr>
              <w:t>相</w:t>
            </w:r>
            <w:r w:rsidRPr="00F82B25">
              <w:rPr>
                <w:rFonts w:ascii="標楷體" w:eastAsia="標楷體" w:hAnsi="標楷體" w:hint="eastAsia"/>
              </w:rPr>
              <w:t>關統計資料概況，</w:t>
            </w:r>
            <w:r w:rsidR="00617C74" w:rsidRPr="00F82B25">
              <w:rPr>
                <w:rFonts w:ascii="標楷體" w:eastAsia="標楷體" w:hAnsi="標楷體" w:hint="eastAsia"/>
              </w:rPr>
              <w:t>從例年「借書總冊數」統</w:t>
            </w:r>
            <w:r w:rsidR="00617C74" w:rsidRPr="00F82B25">
              <w:rPr>
                <w:rFonts w:ascii="標楷體" w:eastAsia="標楷體" w:hAnsi="標楷體"/>
              </w:rPr>
              <w:t>計中</w:t>
            </w:r>
            <w:r w:rsidRPr="00F82B25">
              <w:rPr>
                <w:rFonts w:ascii="標楷體" w:eastAsia="標楷體" w:hAnsi="標楷體" w:hint="eastAsia"/>
              </w:rPr>
              <w:t>發現</w:t>
            </w:r>
            <w:r w:rsidR="00617C74" w:rsidRPr="00F82B25">
              <w:rPr>
                <w:rFonts w:ascii="標楷體" w:eastAsia="標楷體" w:hAnsi="標楷體" w:hint="eastAsia"/>
              </w:rPr>
              <w:t>：0歲</w:t>
            </w:r>
            <w:r w:rsidR="00617C74" w:rsidRPr="00F82B25">
              <w:rPr>
                <w:rFonts w:ascii="標楷體" w:eastAsia="標楷體" w:hAnsi="標楷體"/>
              </w:rPr>
              <w:t>至</w:t>
            </w:r>
            <w:r w:rsidR="00617C74" w:rsidRPr="00F82B25">
              <w:rPr>
                <w:rFonts w:ascii="標楷體" w:eastAsia="標楷體" w:hAnsi="標楷體" w:hint="eastAsia"/>
              </w:rPr>
              <w:t>1</w:t>
            </w:r>
            <w:r w:rsidR="00617C74" w:rsidRPr="00F82B25">
              <w:rPr>
                <w:rFonts w:ascii="標楷體" w:eastAsia="標楷體" w:hAnsi="標楷體"/>
              </w:rPr>
              <w:t>8</w:t>
            </w:r>
            <w:r w:rsidR="00617C74" w:rsidRPr="00F82B25">
              <w:rPr>
                <w:rFonts w:ascii="標楷體" w:eastAsia="標楷體" w:hAnsi="標楷體" w:hint="eastAsia"/>
              </w:rPr>
              <w:t>歲</w:t>
            </w:r>
            <w:r w:rsidR="00617C74" w:rsidRPr="00F82B25">
              <w:rPr>
                <w:rFonts w:ascii="標楷體" w:eastAsia="標楷體" w:hAnsi="標楷體"/>
              </w:rPr>
              <w:t>女</w:t>
            </w:r>
            <w:r w:rsidR="00617C74" w:rsidRPr="00F82B25">
              <w:rPr>
                <w:rFonts w:ascii="標楷體" w:eastAsia="標楷體" w:hAnsi="標楷體" w:hint="eastAsia"/>
              </w:rPr>
              <w:t>孩</w:t>
            </w:r>
            <w:r w:rsidR="00617C74" w:rsidRPr="00F82B25">
              <w:rPr>
                <w:rFonts w:ascii="標楷體" w:eastAsia="標楷體" w:hAnsi="標楷體"/>
              </w:rPr>
              <w:t>在</w:t>
            </w:r>
            <w:r w:rsidR="00617C74" w:rsidRPr="00F82B25">
              <w:rPr>
                <w:rFonts w:ascii="標楷體" w:eastAsia="標楷體" w:hAnsi="標楷體" w:hint="eastAsia"/>
              </w:rPr>
              <w:t>借閱</w:t>
            </w:r>
            <w:r w:rsidR="00617C74" w:rsidRPr="00F82B25">
              <w:rPr>
                <w:rFonts w:ascii="標楷體" w:eastAsia="標楷體" w:hAnsi="標楷體"/>
              </w:rPr>
              <w:t>書籍</w:t>
            </w:r>
            <w:r w:rsidR="00617C74" w:rsidRPr="00F82B25">
              <w:rPr>
                <w:rFonts w:ascii="標楷體" w:eastAsia="標楷體" w:hAnsi="標楷體" w:hint="eastAsia"/>
              </w:rPr>
              <w:t>冊數的</w:t>
            </w:r>
            <w:r w:rsidR="00617C74" w:rsidRPr="00F82B25">
              <w:rPr>
                <w:rFonts w:ascii="標楷體" w:eastAsia="標楷體" w:hAnsi="標楷體"/>
              </w:rPr>
              <w:t>比例，</w:t>
            </w:r>
            <w:r w:rsidR="00E56475" w:rsidRPr="00F82B25">
              <w:rPr>
                <w:rFonts w:ascii="標楷體" w:eastAsia="標楷體" w:hAnsi="標楷體" w:hint="eastAsia"/>
              </w:rPr>
              <w:t>多</w:t>
            </w:r>
            <w:r w:rsidR="00617C74" w:rsidRPr="00F82B25">
              <w:rPr>
                <w:rFonts w:ascii="標楷體" w:eastAsia="標楷體" w:hAnsi="標楷體"/>
              </w:rPr>
              <w:t>於同</w:t>
            </w:r>
            <w:r w:rsidR="00617C74" w:rsidRPr="00F82B25">
              <w:rPr>
                <w:rFonts w:ascii="標楷體" w:eastAsia="標楷體" w:hAnsi="標楷體" w:hint="eastAsia"/>
              </w:rPr>
              <w:t>年</w:t>
            </w:r>
            <w:r w:rsidR="00617C74" w:rsidRPr="00F82B25">
              <w:rPr>
                <w:rFonts w:ascii="標楷體" w:eastAsia="標楷體" w:hAnsi="標楷體"/>
              </w:rPr>
              <w:t>齡層之男孩</w:t>
            </w:r>
            <w:r w:rsidR="00E56475" w:rsidRPr="00F82B25">
              <w:rPr>
                <w:rFonts w:ascii="標楷體" w:eastAsia="標楷體" w:hAnsi="標楷體" w:hint="eastAsia"/>
              </w:rPr>
              <w:t>比例</w:t>
            </w:r>
            <w:r w:rsidR="00E56475" w:rsidRPr="00F82B25">
              <w:rPr>
                <w:rFonts w:ascii="標楷體" w:eastAsia="標楷體" w:hAnsi="標楷體"/>
              </w:rPr>
              <w:t>，</w:t>
            </w:r>
            <w:r w:rsidR="00A831E3" w:rsidRPr="00F82B25">
              <w:rPr>
                <w:rFonts w:ascii="標楷體" w:eastAsia="標楷體" w:hAnsi="標楷體" w:hint="eastAsia"/>
              </w:rPr>
              <w:t>或</w:t>
            </w:r>
            <w:r w:rsidR="00A831E3" w:rsidRPr="00F82B25">
              <w:rPr>
                <w:rFonts w:ascii="標楷體" w:eastAsia="標楷體" w:hAnsi="標楷體"/>
              </w:rPr>
              <w:t>許即</w:t>
            </w:r>
            <w:r w:rsidR="008A0E7D" w:rsidRPr="00F82B25">
              <w:rPr>
                <w:rFonts w:ascii="標楷體" w:eastAsia="標楷體" w:hAnsi="標楷體" w:hint="eastAsia"/>
              </w:rPr>
              <w:t>表</w:t>
            </w:r>
            <w:r w:rsidR="000D0D15" w:rsidRPr="00F82B25">
              <w:rPr>
                <w:rFonts w:ascii="標楷體" w:eastAsia="標楷體" w:hAnsi="標楷體"/>
              </w:rPr>
              <w:t>示此年齡</w:t>
            </w:r>
            <w:r w:rsidR="000D0D15" w:rsidRPr="00F82B25">
              <w:rPr>
                <w:rFonts w:ascii="標楷體" w:eastAsia="標楷體" w:hAnsi="標楷體" w:hint="eastAsia"/>
              </w:rPr>
              <w:t>層</w:t>
            </w:r>
            <w:r w:rsidR="000D0D15" w:rsidRPr="00F82B25">
              <w:rPr>
                <w:rFonts w:ascii="標楷體" w:eastAsia="標楷體" w:hAnsi="標楷體"/>
              </w:rPr>
              <w:t>中的女孩</w:t>
            </w:r>
            <w:r w:rsidR="000D0D15" w:rsidRPr="00F82B25">
              <w:rPr>
                <w:rFonts w:ascii="標楷體" w:eastAsia="標楷體" w:hAnsi="標楷體" w:hint="eastAsia"/>
              </w:rPr>
              <w:t>的</w:t>
            </w:r>
            <w:r w:rsidR="000D0D15" w:rsidRPr="00F82B25">
              <w:rPr>
                <w:rFonts w:ascii="標楷體" w:eastAsia="標楷體" w:hAnsi="標楷體"/>
              </w:rPr>
              <w:t>確有</w:t>
            </w:r>
            <w:r w:rsidR="000D0D15" w:rsidRPr="00F82B25">
              <w:rPr>
                <w:rFonts w:ascii="標楷體" w:eastAsia="標楷體" w:hAnsi="標楷體" w:hint="eastAsia"/>
              </w:rPr>
              <w:t>在</w:t>
            </w:r>
            <w:r w:rsidR="000D0D15" w:rsidRPr="00F82B25">
              <w:rPr>
                <w:rFonts w:ascii="標楷體" w:eastAsia="標楷體" w:hAnsi="標楷體"/>
              </w:rPr>
              <w:t>使用圖書館</w:t>
            </w:r>
            <w:r w:rsidR="008A0E7D" w:rsidRPr="00F82B25">
              <w:rPr>
                <w:rFonts w:ascii="標楷體" w:eastAsia="標楷體" w:hAnsi="標楷體" w:hint="eastAsia"/>
              </w:rPr>
              <w:t>提</w:t>
            </w:r>
            <w:r w:rsidR="008A0E7D" w:rsidRPr="00F82B25">
              <w:rPr>
                <w:rFonts w:ascii="標楷體" w:eastAsia="標楷體" w:hAnsi="標楷體"/>
              </w:rPr>
              <w:t>供之</w:t>
            </w:r>
            <w:r w:rsidR="0044033F" w:rsidRPr="00F82B25">
              <w:rPr>
                <w:rFonts w:ascii="標楷體" w:eastAsia="標楷體" w:hAnsi="標楷體" w:hint="eastAsia"/>
              </w:rPr>
              <w:t>各</w:t>
            </w:r>
            <w:r w:rsidR="0044033F" w:rsidRPr="00F82B25">
              <w:rPr>
                <w:rFonts w:ascii="標楷體" w:eastAsia="標楷體" w:hAnsi="標楷體"/>
              </w:rPr>
              <w:t>項</w:t>
            </w:r>
            <w:r w:rsidR="000D0D15" w:rsidRPr="00F82B25">
              <w:rPr>
                <w:rFonts w:ascii="標楷體" w:eastAsia="標楷體" w:hAnsi="標楷體"/>
              </w:rPr>
              <w:t>資源，而</w:t>
            </w:r>
            <w:r w:rsidR="000D0D15" w:rsidRPr="00F82B25">
              <w:rPr>
                <w:rFonts w:ascii="標楷體" w:eastAsia="標楷體" w:hAnsi="標楷體" w:hint="eastAsia"/>
              </w:rPr>
              <w:t>觀</w:t>
            </w:r>
            <w:r w:rsidR="000D0D15" w:rsidRPr="00F82B25">
              <w:rPr>
                <w:rFonts w:ascii="標楷體" w:eastAsia="標楷體" w:hAnsi="標楷體"/>
              </w:rPr>
              <w:t>察</w:t>
            </w:r>
            <w:r w:rsidR="000D0D15" w:rsidRPr="00F82B25">
              <w:rPr>
                <w:rFonts w:ascii="標楷體" w:eastAsia="標楷體" w:hAnsi="標楷體" w:hint="eastAsia"/>
              </w:rPr>
              <w:t>「7至15歲孩童參與</w:t>
            </w:r>
            <w:r w:rsidR="00D86501" w:rsidRPr="00F82B25">
              <w:rPr>
                <w:rFonts w:ascii="Times New Roman" w:eastAsia="標楷體" w:hAnsi="Times New Roman"/>
              </w:rPr>
              <w:t>STE</w:t>
            </w:r>
            <w:r w:rsidR="000D0D15" w:rsidRPr="00F82B25">
              <w:rPr>
                <w:rFonts w:ascii="Times New Roman" w:eastAsia="標楷體" w:hAnsi="Times New Roman"/>
              </w:rPr>
              <w:t>M</w:t>
            </w:r>
            <w:r w:rsidR="000D0D15" w:rsidRPr="00F82B25">
              <w:rPr>
                <w:rFonts w:ascii="標楷體" w:eastAsia="標楷體" w:hAnsi="標楷體" w:hint="eastAsia"/>
              </w:rPr>
              <w:t>主題活動之性別比例」統</w:t>
            </w:r>
            <w:r w:rsidR="000D0D15" w:rsidRPr="00F82B25">
              <w:rPr>
                <w:rFonts w:ascii="標楷體" w:eastAsia="標楷體" w:hAnsi="標楷體"/>
              </w:rPr>
              <w:t>計</w:t>
            </w:r>
            <w:r w:rsidR="000D0D15" w:rsidRPr="00F82B25">
              <w:rPr>
                <w:rFonts w:ascii="標楷體" w:eastAsia="標楷體" w:hAnsi="標楷體" w:hint="eastAsia"/>
              </w:rPr>
              <w:t>，10</w:t>
            </w:r>
            <w:r w:rsidR="000D0D15" w:rsidRPr="00F82B25">
              <w:rPr>
                <w:rFonts w:ascii="標楷體" w:eastAsia="標楷體" w:hAnsi="標楷體"/>
              </w:rPr>
              <w:t>7</w:t>
            </w:r>
            <w:r w:rsidR="000D0D15" w:rsidRPr="00F82B25">
              <w:rPr>
                <w:rFonts w:ascii="標楷體" w:eastAsia="標楷體" w:hAnsi="標楷體" w:hint="eastAsia"/>
              </w:rPr>
              <w:t>年</w:t>
            </w:r>
            <w:r w:rsidR="000D0D15" w:rsidRPr="00F82B25">
              <w:rPr>
                <w:rFonts w:ascii="標楷體" w:eastAsia="標楷體" w:hAnsi="標楷體"/>
              </w:rPr>
              <w:t>度參與</w:t>
            </w:r>
            <w:r w:rsidR="00D86501" w:rsidRPr="00F82B25">
              <w:rPr>
                <w:rFonts w:ascii="Times New Roman" w:eastAsia="標楷體" w:hAnsi="Times New Roman"/>
              </w:rPr>
              <w:t>STE</w:t>
            </w:r>
            <w:r w:rsidR="000D0D15" w:rsidRPr="00F82B25">
              <w:rPr>
                <w:rFonts w:ascii="Times New Roman" w:eastAsia="標楷體" w:hAnsi="Times New Roman"/>
              </w:rPr>
              <w:t>M</w:t>
            </w:r>
            <w:r w:rsidR="000D0D15" w:rsidRPr="00F82B25">
              <w:rPr>
                <w:rFonts w:ascii="標楷體" w:eastAsia="標楷體" w:hAnsi="標楷體" w:hint="eastAsia"/>
              </w:rPr>
              <w:t>主題活動的</w:t>
            </w:r>
            <w:r w:rsidR="000D0D15" w:rsidRPr="00F82B25">
              <w:rPr>
                <w:rFonts w:ascii="標楷體" w:eastAsia="標楷體" w:hAnsi="標楷體"/>
              </w:rPr>
              <w:t>男孩</w:t>
            </w:r>
            <w:r w:rsidR="000D0D15" w:rsidRPr="00F82B25">
              <w:rPr>
                <w:rFonts w:ascii="標楷體" w:eastAsia="標楷體" w:hAnsi="標楷體" w:hint="eastAsia"/>
              </w:rPr>
              <w:t>人次多</w:t>
            </w:r>
            <w:r w:rsidR="000D0D15" w:rsidRPr="00F82B25">
              <w:rPr>
                <w:rFonts w:ascii="標楷體" w:eastAsia="標楷體" w:hAnsi="標楷體"/>
              </w:rPr>
              <w:t>於女孩</w:t>
            </w:r>
            <w:r w:rsidR="000D0D15" w:rsidRPr="00F82B25">
              <w:rPr>
                <w:rFonts w:ascii="標楷體" w:eastAsia="標楷體" w:hAnsi="標楷體" w:hint="eastAsia"/>
              </w:rPr>
              <w:t>人</w:t>
            </w:r>
            <w:r w:rsidR="000D0D15" w:rsidRPr="00F82B25">
              <w:rPr>
                <w:rFonts w:ascii="標楷體" w:eastAsia="標楷體" w:hAnsi="標楷體"/>
              </w:rPr>
              <w:t>次</w:t>
            </w:r>
            <w:r w:rsidR="000D0D15" w:rsidRPr="00F82B25">
              <w:rPr>
                <w:rFonts w:ascii="標楷體" w:eastAsia="標楷體" w:hAnsi="標楷體" w:hint="eastAsia"/>
              </w:rPr>
              <w:t>，</w:t>
            </w:r>
            <w:r w:rsidR="000D0D15" w:rsidRPr="00F82B25">
              <w:rPr>
                <w:rFonts w:ascii="標楷體" w:eastAsia="標楷體" w:hAnsi="標楷體"/>
              </w:rPr>
              <w:t>而</w:t>
            </w:r>
            <w:r w:rsidR="000D0D15" w:rsidRPr="00F82B25">
              <w:rPr>
                <w:rFonts w:ascii="標楷體" w:eastAsia="標楷體" w:hAnsi="標楷體" w:hint="eastAsia"/>
              </w:rPr>
              <w:t>1</w:t>
            </w:r>
            <w:r w:rsidR="000D0D15" w:rsidRPr="00F82B25">
              <w:rPr>
                <w:rFonts w:ascii="標楷體" w:eastAsia="標楷體" w:hAnsi="標楷體"/>
              </w:rPr>
              <w:t>08</w:t>
            </w:r>
            <w:r w:rsidR="000D0D15" w:rsidRPr="00F82B25">
              <w:rPr>
                <w:rFonts w:ascii="標楷體" w:eastAsia="標楷體" w:hAnsi="標楷體" w:hint="eastAsia"/>
              </w:rPr>
              <w:t>年</w:t>
            </w:r>
            <w:r w:rsidR="000D0D15" w:rsidRPr="00F82B25">
              <w:rPr>
                <w:rFonts w:ascii="標楷體" w:eastAsia="標楷體" w:hAnsi="標楷體"/>
              </w:rPr>
              <w:t>則</w:t>
            </w:r>
            <w:r w:rsidR="00A831E3" w:rsidRPr="00F82B25">
              <w:rPr>
                <w:rFonts w:ascii="標楷體" w:eastAsia="標楷體" w:hAnsi="標楷體" w:hint="eastAsia"/>
              </w:rPr>
              <w:t>或許</w:t>
            </w:r>
            <w:r w:rsidR="000D0D15" w:rsidRPr="00F82B25">
              <w:rPr>
                <w:rFonts w:ascii="標楷體" w:eastAsia="標楷體" w:hAnsi="標楷體"/>
              </w:rPr>
              <w:t>有</w:t>
            </w:r>
            <w:r w:rsidR="000D0D15" w:rsidRPr="00F82B25">
              <w:rPr>
                <w:rFonts w:ascii="標楷體" w:eastAsia="標楷體" w:hAnsi="標楷體" w:hint="eastAsia"/>
              </w:rPr>
              <w:t>積極</w:t>
            </w:r>
            <w:r w:rsidR="000D0D15" w:rsidRPr="00F82B25">
              <w:rPr>
                <w:rFonts w:ascii="標楷體" w:eastAsia="標楷體" w:hAnsi="標楷體"/>
              </w:rPr>
              <w:t>推</w:t>
            </w:r>
            <w:r w:rsidR="000D0D15" w:rsidRPr="00F82B25">
              <w:rPr>
                <w:rFonts w:ascii="標楷體" w:eastAsia="標楷體" w:hAnsi="標楷體" w:hint="eastAsia"/>
              </w:rPr>
              <w:t>動</w:t>
            </w:r>
            <w:r w:rsidR="000D0D15" w:rsidRPr="00F82B25">
              <w:rPr>
                <w:rFonts w:ascii="標楷體" w:eastAsia="標楷體" w:hAnsi="標楷體"/>
              </w:rPr>
              <w:t>、保留女孩參與</w:t>
            </w:r>
            <w:r w:rsidR="000D0D15" w:rsidRPr="00F82B25">
              <w:rPr>
                <w:rFonts w:ascii="標楷體" w:eastAsia="標楷體" w:hAnsi="標楷體" w:hint="eastAsia"/>
              </w:rPr>
              <w:t>名</w:t>
            </w:r>
            <w:r w:rsidR="000D0D15" w:rsidRPr="00F82B25">
              <w:rPr>
                <w:rFonts w:ascii="標楷體" w:eastAsia="標楷體" w:hAnsi="標楷體"/>
              </w:rPr>
              <w:t>額</w:t>
            </w:r>
            <w:r w:rsidR="00A831E3" w:rsidRPr="00F82B25">
              <w:rPr>
                <w:rFonts w:ascii="標楷體" w:eastAsia="標楷體" w:hAnsi="標楷體" w:hint="eastAsia"/>
              </w:rPr>
              <w:t>之</w:t>
            </w:r>
            <w:r w:rsidR="00A831E3" w:rsidRPr="00F82B25">
              <w:rPr>
                <w:rFonts w:ascii="標楷體" w:eastAsia="標楷體" w:hAnsi="標楷體"/>
              </w:rPr>
              <w:t>原因</w:t>
            </w:r>
            <w:r w:rsidR="000D0D15" w:rsidRPr="00F82B25">
              <w:rPr>
                <w:rFonts w:ascii="標楷體" w:eastAsia="標楷體" w:hAnsi="標楷體"/>
              </w:rPr>
              <w:t>，</w:t>
            </w:r>
            <w:r w:rsidR="00A831E3" w:rsidRPr="00F82B25">
              <w:rPr>
                <w:rFonts w:ascii="標楷體" w:eastAsia="標楷體" w:hAnsi="標楷體" w:hint="eastAsia"/>
              </w:rPr>
              <w:t>使</w:t>
            </w:r>
            <w:r w:rsidR="000D0D15" w:rsidRPr="00F82B25">
              <w:rPr>
                <w:rFonts w:ascii="標楷體" w:eastAsia="標楷體" w:hAnsi="標楷體"/>
              </w:rPr>
              <w:t>女孩</w:t>
            </w:r>
            <w:r w:rsidR="008A0E7D" w:rsidRPr="00F82B25">
              <w:rPr>
                <w:rFonts w:ascii="標楷體" w:eastAsia="標楷體" w:hAnsi="標楷體" w:hint="eastAsia"/>
              </w:rPr>
              <w:t>參</w:t>
            </w:r>
            <w:r w:rsidR="008A0E7D" w:rsidRPr="00F82B25">
              <w:rPr>
                <w:rFonts w:ascii="標楷體" w:eastAsia="標楷體" w:hAnsi="標楷體"/>
              </w:rPr>
              <w:t>與</w:t>
            </w:r>
            <w:r w:rsidR="008A0E7D" w:rsidRPr="00F82B25">
              <w:rPr>
                <w:rFonts w:ascii="標楷體" w:eastAsia="標楷體" w:hAnsi="標楷體" w:hint="eastAsia"/>
              </w:rPr>
              <w:t>人</w:t>
            </w:r>
            <w:r w:rsidR="008A0E7D" w:rsidRPr="00F82B25">
              <w:rPr>
                <w:rFonts w:ascii="標楷體" w:eastAsia="標楷體" w:hAnsi="標楷體"/>
              </w:rPr>
              <w:t>次</w:t>
            </w:r>
            <w:r w:rsidR="009408CB" w:rsidRPr="00F82B25">
              <w:rPr>
                <w:rFonts w:ascii="標楷體" w:eastAsia="標楷體" w:hAnsi="標楷體" w:hint="eastAsia"/>
              </w:rPr>
              <w:t>有</w:t>
            </w:r>
            <w:r w:rsidR="009408CB" w:rsidRPr="00F82B25">
              <w:rPr>
                <w:rFonts w:ascii="標楷體" w:eastAsia="標楷體" w:hAnsi="標楷體"/>
              </w:rPr>
              <w:t>所</w:t>
            </w:r>
            <w:r w:rsidR="008A0E7D" w:rsidRPr="00F82B25">
              <w:rPr>
                <w:rFonts w:ascii="標楷體" w:eastAsia="標楷體" w:hAnsi="標楷體"/>
              </w:rPr>
              <w:t>增</w:t>
            </w:r>
            <w:r w:rsidR="009408CB" w:rsidRPr="00F82B25">
              <w:rPr>
                <w:rFonts w:ascii="標楷體" w:eastAsia="標楷體" w:hAnsi="標楷體" w:hint="eastAsia"/>
              </w:rPr>
              <w:t>加</w:t>
            </w:r>
            <w:r w:rsidR="000D0D15" w:rsidRPr="00F82B25">
              <w:rPr>
                <w:rFonts w:ascii="標楷體" w:eastAsia="標楷體" w:hAnsi="標楷體"/>
              </w:rPr>
              <w:t>。</w:t>
            </w:r>
          </w:p>
          <w:p w:rsidR="006D32DE" w:rsidRPr="00F82B25" w:rsidRDefault="006D32DE" w:rsidP="00E6099B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82B25">
              <w:rPr>
                <w:rFonts w:ascii="Times New Roman" w:eastAsia="標楷體" w:hAnsi="Times New Roman" w:hint="eastAsia"/>
                <w:szCs w:val="24"/>
              </w:rPr>
              <w:t>為</w:t>
            </w:r>
            <w:r w:rsidRPr="00F82B25">
              <w:rPr>
                <w:rFonts w:ascii="標楷體" w:eastAsia="標楷體" w:hAnsi="標楷體" w:hint="eastAsia"/>
              </w:rPr>
              <w:t>推廣不同性別的多元可能性，</w:t>
            </w:r>
            <w:r w:rsidR="000D0D15" w:rsidRPr="00F82B25">
              <w:rPr>
                <w:rFonts w:ascii="標楷體" w:eastAsia="標楷體" w:hAnsi="標楷體" w:hint="eastAsia"/>
              </w:rPr>
              <w:t>提升女孩對</w:t>
            </w:r>
            <w:r w:rsidR="00D43366" w:rsidRPr="00F82B25">
              <w:rPr>
                <w:rFonts w:ascii="Times New Roman" w:eastAsia="標楷體" w:hAnsi="Times New Roman"/>
              </w:rPr>
              <w:t>STE</w:t>
            </w:r>
            <w:r w:rsidR="000D0D15" w:rsidRPr="00F82B25">
              <w:rPr>
                <w:rFonts w:ascii="Times New Roman" w:eastAsia="標楷體" w:hAnsi="Times New Roman"/>
              </w:rPr>
              <w:t>M</w:t>
            </w:r>
            <w:r w:rsidR="000D0D15" w:rsidRPr="00F82B25">
              <w:rPr>
                <w:rFonts w:ascii="標楷體" w:eastAsia="標楷體" w:hAnsi="標楷體" w:hint="eastAsia"/>
              </w:rPr>
              <w:t>領域之興趣及參與度，消除傳</w:t>
            </w:r>
            <w:r w:rsidR="000D0D15" w:rsidRPr="00F82B25">
              <w:rPr>
                <w:rFonts w:ascii="標楷體" w:eastAsia="標楷體" w:hAnsi="標楷體"/>
              </w:rPr>
              <w:t>統上</w:t>
            </w:r>
            <w:r w:rsidR="000D0D15" w:rsidRPr="00F82B25">
              <w:rPr>
                <w:rFonts w:ascii="標楷體" w:eastAsia="標楷體" w:hAnsi="標楷體" w:hint="eastAsia"/>
              </w:rPr>
              <w:t>「男理工、女人文」區隔、僵化的</w:t>
            </w:r>
            <w:r w:rsidR="0089596C" w:rsidRPr="00F82B25">
              <w:rPr>
                <w:rFonts w:ascii="標楷體" w:eastAsia="標楷體" w:hAnsi="標楷體" w:hint="eastAsia"/>
              </w:rPr>
              <w:t>性</w:t>
            </w:r>
            <w:r w:rsidR="0089596C" w:rsidRPr="00F82B25">
              <w:rPr>
                <w:rFonts w:ascii="標楷體" w:eastAsia="標楷體" w:hAnsi="標楷體"/>
              </w:rPr>
              <w:t>別</w:t>
            </w:r>
            <w:r w:rsidR="000D0D15" w:rsidRPr="00F82B25">
              <w:rPr>
                <w:rFonts w:ascii="標楷體" w:eastAsia="標楷體" w:hAnsi="標楷體" w:hint="eastAsia"/>
              </w:rPr>
              <w:t>印象，加強對家長、一般民眾的宣導，使民眾更加瞭解性別平權內涵，</w:t>
            </w:r>
            <w:r w:rsidR="008B40D0" w:rsidRPr="00F82B25">
              <w:rPr>
                <w:rFonts w:ascii="標楷體" w:eastAsia="標楷體" w:hAnsi="標楷體" w:hint="eastAsia"/>
              </w:rPr>
              <w:t>增</w:t>
            </w:r>
            <w:r w:rsidR="008B40D0" w:rsidRPr="00F82B25">
              <w:rPr>
                <w:rFonts w:ascii="標楷體" w:eastAsia="標楷體" w:hAnsi="標楷體"/>
              </w:rPr>
              <w:t>加女孩的學習</w:t>
            </w:r>
            <w:r w:rsidR="008B40D0" w:rsidRPr="00F82B25">
              <w:rPr>
                <w:rFonts w:ascii="標楷體" w:eastAsia="標楷體" w:hAnsi="標楷體" w:hint="eastAsia"/>
              </w:rPr>
              <w:t>與</w:t>
            </w:r>
            <w:r w:rsidR="008B40D0" w:rsidRPr="00F82B25">
              <w:rPr>
                <w:rFonts w:ascii="標楷體" w:eastAsia="標楷體" w:hAnsi="標楷體"/>
              </w:rPr>
              <w:t>探索、規劃職涯發展的</w:t>
            </w:r>
            <w:r w:rsidR="00E6099B" w:rsidRPr="00F82B25">
              <w:rPr>
                <w:rFonts w:ascii="標楷體" w:eastAsia="標楷體" w:hAnsi="標楷體" w:hint="eastAsia"/>
              </w:rPr>
              <w:t>興趣及</w:t>
            </w:r>
            <w:r w:rsidR="008B40D0" w:rsidRPr="00F82B25">
              <w:rPr>
                <w:rFonts w:ascii="標楷體" w:eastAsia="標楷體" w:hAnsi="標楷體"/>
              </w:rPr>
              <w:t>機會</w:t>
            </w:r>
            <w:r w:rsidR="008B40D0" w:rsidRPr="00F82B25">
              <w:rPr>
                <w:rFonts w:ascii="標楷體" w:eastAsia="標楷體" w:hAnsi="標楷體" w:hint="eastAsia"/>
              </w:rPr>
              <w:t>，</w:t>
            </w:r>
            <w:r w:rsidR="00E6099B" w:rsidRPr="00F82B25">
              <w:rPr>
                <w:rFonts w:ascii="標楷體" w:eastAsia="標楷體" w:hAnsi="標楷體" w:hint="eastAsia"/>
              </w:rPr>
              <w:t>並促進女孩在STEM領域持續參與之動機，</w:t>
            </w:r>
            <w:r w:rsidR="000D0D15" w:rsidRPr="00F82B25">
              <w:rPr>
                <w:rFonts w:ascii="標楷體" w:eastAsia="標楷體" w:hAnsi="標楷體" w:hint="eastAsia"/>
              </w:rPr>
              <w:t>發揮圖書館社會教育功能目標，營造平權的閱讀環境。</w:t>
            </w:r>
            <w:r w:rsidR="000D0D15" w:rsidRPr="00F82B25">
              <w:t xml:space="preserve"> </w:t>
            </w:r>
          </w:p>
        </w:tc>
      </w:tr>
      <w:tr w:rsidR="007B31F8" w:rsidRPr="00F82B25" w:rsidTr="004A4950">
        <w:trPr>
          <w:gridAfter w:val="1"/>
          <w:wAfter w:w="6" w:type="dxa"/>
        </w:trPr>
        <w:tc>
          <w:tcPr>
            <w:tcW w:w="8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 w:rsidP="006D406B">
            <w:pPr>
              <w:pStyle w:val="a5"/>
              <w:ind w:left="0"/>
            </w:pPr>
            <w:r w:rsidRPr="00F82B25">
              <w:rPr>
                <w:rFonts w:ascii="標楷體" w:eastAsia="標楷體" w:hAnsi="標楷體"/>
                <w:szCs w:val="24"/>
              </w:rPr>
              <w:lastRenderedPageBreak/>
              <w:t>(四) 融入性別觀點，就議題進行統計分析</w:t>
            </w:r>
          </w:p>
        </w:tc>
      </w:tr>
      <w:tr w:rsidR="007B31F8" w:rsidRPr="00F82B25" w:rsidTr="0044033F">
        <w:trPr>
          <w:gridAfter w:val="1"/>
          <w:wAfter w:w="6" w:type="dxa"/>
          <w:trHeight w:val="39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/>
                <w:szCs w:val="24"/>
              </w:rPr>
              <w:t>統計指標分析1:</w:t>
            </w:r>
          </w:p>
          <w:p w:rsidR="00DD3E28" w:rsidRPr="00F82B25" w:rsidRDefault="00DD3E2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「7至15歲孩</w:t>
            </w:r>
            <w:r w:rsidRPr="00F82B25">
              <w:rPr>
                <w:rFonts w:ascii="標楷體" w:eastAsia="標楷體" w:hAnsi="標楷體"/>
                <w:szCs w:val="24"/>
              </w:rPr>
              <w:t>童</w:t>
            </w:r>
            <w:r w:rsidRPr="00F82B25">
              <w:rPr>
                <w:rFonts w:ascii="標楷體" w:eastAsia="標楷體" w:hAnsi="標楷體" w:hint="eastAsia"/>
                <w:szCs w:val="24"/>
              </w:rPr>
              <w:t>參與圖</w:t>
            </w:r>
            <w:r w:rsidRPr="00F82B25">
              <w:rPr>
                <w:rFonts w:ascii="標楷體" w:eastAsia="標楷體" w:hAnsi="標楷體"/>
                <w:szCs w:val="24"/>
              </w:rPr>
              <w:t>書館</w:t>
            </w:r>
            <w:r w:rsidRPr="00F82B25">
              <w:rPr>
                <w:rFonts w:ascii="標楷體" w:eastAsia="標楷體" w:hAnsi="標楷體" w:hint="eastAsia"/>
                <w:szCs w:val="24"/>
              </w:rPr>
              <w:t>辦</w:t>
            </w:r>
            <w:r w:rsidRPr="00F82B25">
              <w:rPr>
                <w:rFonts w:ascii="標楷體" w:eastAsia="標楷體" w:hAnsi="標楷體"/>
                <w:szCs w:val="24"/>
              </w:rPr>
              <w:t>理</w:t>
            </w:r>
            <w:r w:rsidRPr="00F82B25">
              <w:rPr>
                <w:rFonts w:ascii="Times New Roman" w:eastAsia="標楷體" w:hAnsi="Times New Roman"/>
                <w:szCs w:val="24"/>
              </w:rPr>
              <w:t>STEM</w:t>
            </w:r>
            <w:r w:rsidRPr="00F82B25">
              <w:rPr>
                <w:rFonts w:ascii="標楷體" w:eastAsia="標楷體" w:hAnsi="標楷體" w:hint="eastAsia"/>
                <w:szCs w:val="24"/>
              </w:rPr>
              <w:t>主題活動之性</w:t>
            </w:r>
            <w:r w:rsidRPr="00F82B25">
              <w:rPr>
                <w:rFonts w:ascii="標楷體" w:eastAsia="標楷體" w:hAnsi="標楷體"/>
                <w:szCs w:val="24"/>
              </w:rPr>
              <w:t>別比例」</w:t>
            </w:r>
          </w:p>
          <w:p w:rsidR="00DD3E28" w:rsidRPr="00F82B25" w:rsidRDefault="00DD3E2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>
            <w:pPr>
              <w:jc w:val="center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指標定義及時間數列資料說明</w:t>
            </w:r>
          </w:p>
        </w:tc>
      </w:tr>
      <w:tr w:rsidR="007B31F8" w:rsidRPr="00F82B25" w:rsidTr="0044033F">
        <w:trPr>
          <w:gridAfter w:val="1"/>
          <w:wAfter w:w="6" w:type="dxa"/>
          <w:trHeight w:val="98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28" w:rsidRPr="00F82B25" w:rsidRDefault="00DD3E28" w:rsidP="00833831">
            <w:pPr>
              <w:pStyle w:val="a5"/>
              <w:widowControl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shd w:val="clear" w:color="auto" w:fill="FFFFFF"/>
              </w:rPr>
            </w:pPr>
            <w:r w:rsidRPr="00F82B25">
              <w:rPr>
                <w:rFonts w:ascii="Times New Roman" w:eastAsia="標楷體" w:hAnsi="Times New Roman"/>
                <w:shd w:val="clear" w:color="auto" w:fill="FFFFFF"/>
              </w:rPr>
              <w:t>統計指標定義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：本項指標係參與新北市立圖書館各館辦理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STEM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主題活動之男</w:t>
            </w:r>
            <w:r w:rsidR="00D65B62" w:rsidRPr="00F82B25">
              <w:rPr>
                <w:rFonts w:ascii="Times New Roman" w:eastAsia="標楷體" w:hAnsi="Times New Roman" w:hint="eastAsia"/>
                <w:shd w:val="clear" w:color="auto" w:fill="FFFFFF"/>
              </w:rPr>
              <w:t>、</w:t>
            </w:r>
            <w:r w:rsidRPr="00F82B25">
              <w:rPr>
                <w:rFonts w:ascii="Times New Roman" w:eastAsia="標楷體" w:hAnsi="Times New Roman"/>
                <w:shd w:val="clear" w:color="auto" w:fill="FFFFFF"/>
              </w:rPr>
              <w:t>女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比例。</w:t>
            </w:r>
          </w:p>
          <w:p w:rsidR="00DD3E28" w:rsidRPr="00F82B25" w:rsidRDefault="00DD3E28" w:rsidP="00833831">
            <w:pPr>
              <w:pStyle w:val="a5"/>
              <w:widowControl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該指標是否已建置於公務統計行政管理系統</w:t>
            </w:r>
            <w:r w:rsidRPr="00F82B25">
              <w:rPr>
                <w:rFonts w:ascii="Times New Roman" w:eastAsia="標楷體" w:hAnsi="Times New Roman"/>
              </w:rPr>
              <w:t>(</w:t>
            </w:r>
            <w:r w:rsidRPr="00F82B25">
              <w:rPr>
                <w:rFonts w:ascii="Times New Roman" w:eastAsia="標楷體" w:hAnsi="Times New Roman"/>
              </w:rPr>
              <w:t>請勾選</w:t>
            </w:r>
            <w:r w:rsidRPr="00F82B25">
              <w:rPr>
                <w:rFonts w:ascii="Times New Roman" w:eastAsia="標楷體" w:hAnsi="Times New Roman"/>
              </w:rPr>
              <w:t>):</w:t>
            </w:r>
          </w:p>
          <w:p w:rsidR="00DD3E28" w:rsidRPr="00F82B25" w:rsidRDefault="00DD3E28" w:rsidP="00833831">
            <w:pPr>
              <w:pStyle w:val="a5"/>
              <w:widowControl/>
              <w:ind w:left="360"/>
              <w:jc w:val="both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 xml:space="preserve">□是  </w:t>
            </w:r>
            <w:r w:rsidRPr="00F82B25">
              <w:rPr>
                <w:rFonts w:ascii="標楷體" w:eastAsia="標楷體" w:hAnsi="標楷體"/>
              </w:rPr>
              <w:sym w:font="Wingdings 2" w:char="F052"/>
            </w:r>
            <w:r w:rsidRPr="00F82B25">
              <w:rPr>
                <w:rFonts w:ascii="標楷體" w:eastAsia="標楷體" w:hAnsi="標楷體"/>
              </w:rPr>
              <w:t>否</w:t>
            </w:r>
          </w:p>
        </w:tc>
      </w:tr>
      <w:tr w:rsidR="007B31F8" w:rsidRPr="00F82B25" w:rsidTr="004A4950">
        <w:trPr>
          <w:gridAfter w:val="1"/>
          <w:wAfter w:w="6" w:type="dxa"/>
          <w:trHeight w:val="4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>
            <w:pPr>
              <w:jc w:val="center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文字說明</w:t>
            </w:r>
          </w:p>
        </w:tc>
      </w:tr>
      <w:tr w:rsidR="007B31F8" w:rsidRPr="00F82B25" w:rsidTr="00F06869">
        <w:trPr>
          <w:gridAfter w:val="1"/>
          <w:wAfter w:w="6" w:type="dxa"/>
          <w:trHeight w:val="98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28" w:rsidRPr="00F82B25" w:rsidRDefault="00DD3E28" w:rsidP="00833831">
            <w:pPr>
              <w:widowControl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 w:hint="eastAsia"/>
              </w:rPr>
              <w:t>新北市立圖書館於</w:t>
            </w:r>
            <w:r w:rsidRPr="00F82B25">
              <w:rPr>
                <w:rFonts w:ascii="Times New Roman" w:eastAsia="標楷體" w:hAnsi="Times New Roman" w:hint="eastAsia"/>
              </w:rPr>
              <w:t>107</w:t>
            </w:r>
            <w:r w:rsidRPr="00F82B25">
              <w:rPr>
                <w:rFonts w:ascii="Times New Roman" w:eastAsia="標楷體" w:hAnsi="Times New Roman" w:hint="eastAsia"/>
              </w:rPr>
              <w:t>年</w:t>
            </w:r>
            <w:r w:rsidRPr="00F82B25">
              <w:rPr>
                <w:rFonts w:ascii="Times New Roman" w:eastAsia="標楷體" w:hAnsi="Times New Roman"/>
              </w:rPr>
              <w:t>起</w:t>
            </w:r>
            <w:r w:rsidRPr="00F82B25">
              <w:rPr>
                <w:rFonts w:ascii="Times New Roman" w:eastAsia="標楷體" w:hAnsi="Times New Roman" w:hint="eastAsia"/>
              </w:rPr>
              <w:t>，為消除性別刻板觀</w:t>
            </w:r>
            <w:r w:rsidRPr="00F82B25">
              <w:rPr>
                <w:rFonts w:ascii="Times New Roman" w:eastAsia="標楷體" w:hAnsi="Times New Roman"/>
              </w:rPr>
              <w:t>念</w:t>
            </w:r>
            <w:r w:rsidRPr="00F82B25">
              <w:rPr>
                <w:rFonts w:ascii="Times New Roman" w:eastAsia="標楷體" w:hAnsi="Times New Roman" w:hint="eastAsia"/>
              </w:rPr>
              <w:t>，以</w:t>
            </w:r>
            <w:r w:rsidRPr="00F82B25">
              <w:rPr>
                <w:rFonts w:ascii="Times New Roman" w:eastAsia="標楷體" w:hAnsi="Times New Roman" w:hint="eastAsia"/>
              </w:rPr>
              <w:t>7</w:t>
            </w:r>
            <w:r w:rsidRPr="00F82B25">
              <w:rPr>
                <w:rFonts w:ascii="Times New Roman" w:eastAsia="標楷體" w:hAnsi="Times New Roman" w:hint="eastAsia"/>
              </w:rPr>
              <w:t>至</w:t>
            </w:r>
            <w:r w:rsidRPr="00F82B25">
              <w:rPr>
                <w:rFonts w:ascii="Times New Roman" w:eastAsia="標楷體" w:hAnsi="Times New Roman" w:hint="eastAsia"/>
              </w:rPr>
              <w:t>15</w:t>
            </w:r>
            <w:r w:rsidRPr="00F82B25">
              <w:rPr>
                <w:rFonts w:ascii="Times New Roman" w:eastAsia="標楷體" w:hAnsi="Times New Roman" w:hint="eastAsia"/>
              </w:rPr>
              <w:t>歲女孩為主</w:t>
            </w:r>
            <w:r w:rsidRPr="00F82B25">
              <w:rPr>
                <w:rFonts w:ascii="Times New Roman" w:eastAsia="標楷體" w:hAnsi="Times New Roman"/>
              </w:rPr>
              <w:t>要對</w:t>
            </w:r>
            <w:r w:rsidRPr="00F82B25">
              <w:rPr>
                <w:rFonts w:ascii="Times New Roman" w:eastAsia="標楷體" w:hAnsi="Times New Roman" w:hint="eastAsia"/>
              </w:rPr>
              <w:t>象</w:t>
            </w:r>
            <w:r w:rsidRPr="00F82B25">
              <w:rPr>
                <w:rFonts w:ascii="Times New Roman" w:eastAsia="標楷體" w:hAnsi="Times New Roman"/>
              </w:rPr>
              <w:t>，</w:t>
            </w:r>
            <w:r w:rsidRPr="00F82B25">
              <w:rPr>
                <w:rFonts w:ascii="Times New Roman" w:eastAsia="標楷體" w:hAnsi="Times New Roman" w:hint="eastAsia"/>
              </w:rPr>
              <w:t>針對提升女孩對</w:t>
            </w:r>
            <w:r w:rsidRPr="00F82B25">
              <w:rPr>
                <w:rFonts w:ascii="Times New Roman" w:eastAsia="標楷體" w:hAnsi="Times New Roman"/>
              </w:rPr>
              <w:t>於</w:t>
            </w:r>
            <w:r w:rsidRPr="00F82B25">
              <w:rPr>
                <w:rFonts w:ascii="Times New Roman" w:eastAsia="標楷體" w:hAnsi="Times New Roman" w:hint="eastAsia"/>
              </w:rPr>
              <w:t>STEM</w:t>
            </w:r>
            <w:r w:rsidRPr="00F82B25">
              <w:rPr>
                <w:rFonts w:ascii="Times New Roman" w:eastAsia="標楷體" w:hAnsi="Times New Roman" w:hint="eastAsia"/>
              </w:rPr>
              <w:t>領域之興趣及參與度為</w:t>
            </w:r>
            <w:r w:rsidRPr="00F82B25">
              <w:rPr>
                <w:rFonts w:ascii="Times New Roman" w:eastAsia="標楷體" w:hAnsi="Times New Roman"/>
              </w:rPr>
              <w:t>目標，</w:t>
            </w:r>
            <w:r w:rsidRPr="00F82B25">
              <w:rPr>
                <w:rFonts w:ascii="Times New Roman" w:eastAsia="標楷體" w:hAnsi="Times New Roman" w:hint="eastAsia"/>
              </w:rPr>
              <w:t>辦理及整合全</w:t>
            </w:r>
            <w:r w:rsidRPr="00F82B25">
              <w:rPr>
                <w:rFonts w:ascii="Times New Roman" w:eastAsia="標楷體" w:hAnsi="Times New Roman"/>
              </w:rPr>
              <w:t>市各</w:t>
            </w:r>
            <w:r w:rsidRPr="00F82B25">
              <w:rPr>
                <w:rFonts w:ascii="Times New Roman" w:eastAsia="標楷體" w:hAnsi="Times New Roman" w:hint="eastAsia"/>
              </w:rPr>
              <w:t>館舉辦之科學、科技、工程、藝術及數學相關主題講座及體驗課程，並且規劃保留部</w:t>
            </w:r>
            <w:r w:rsidRPr="00F82B25">
              <w:rPr>
                <w:rFonts w:ascii="Times New Roman" w:eastAsia="標楷體" w:hAnsi="Times New Roman"/>
              </w:rPr>
              <w:t>分</w:t>
            </w:r>
            <w:r w:rsidRPr="00F82B25">
              <w:rPr>
                <w:rFonts w:ascii="Times New Roman" w:eastAsia="標楷體" w:hAnsi="Times New Roman" w:hint="eastAsia"/>
              </w:rPr>
              <w:t>參加名額提</w:t>
            </w:r>
            <w:r w:rsidRPr="00F82B25">
              <w:rPr>
                <w:rFonts w:ascii="Times New Roman" w:eastAsia="標楷體" w:hAnsi="Times New Roman"/>
              </w:rPr>
              <w:t>供</w:t>
            </w:r>
            <w:r w:rsidRPr="00F82B25">
              <w:rPr>
                <w:rFonts w:ascii="Times New Roman" w:eastAsia="標楷體" w:hAnsi="Times New Roman" w:hint="eastAsia"/>
              </w:rPr>
              <w:t>女孩優先報名。</w:t>
            </w:r>
          </w:p>
          <w:p w:rsidR="00DD3E28" w:rsidRPr="00F82B25" w:rsidRDefault="00DD3E28" w:rsidP="00833831">
            <w:pPr>
              <w:widowControl/>
              <w:ind w:firstLineChars="200" w:firstLine="480"/>
              <w:jc w:val="both"/>
              <w:rPr>
                <w:rFonts w:ascii="標楷體" w:eastAsia="標楷體" w:hAnsi="標楷體" w:cs="標楷體"/>
                <w:noProof/>
                <w:szCs w:val="24"/>
              </w:rPr>
            </w:pPr>
            <w:r w:rsidRPr="00F82B25">
              <w:rPr>
                <w:rFonts w:ascii="Times New Roman" w:eastAsia="標楷體" w:hAnsi="Times New Roman" w:hint="eastAsia"/>
              </w:rPr>
              <w:t>觀察</w:t>
            </w:r>
            <w:r w:rsidRPr="00F82B25">
              <w:rPr>
                <w:rFonts w:ascii="Times New Roman" w:eastAsia="標楷體" w:hAnsi="Times New Roman" w:hint="eastAsia"/>
              </w:rPr>
              <w:t>107</w:t>
            </w:r>
            <w:r w:rsidRPr="00F82B25">
              <w:rPr>
                <w:rFonts w:ascii="Times New Roman" w:eastAsia="標楷體" w:hAnsi="Times New Roman" w:hint="eastAsia"/>
              </w:rPr>
              <w:t>年至</w:t>
            </w:r>
            <w:r w:rsidRPr="00F82B25">
              <w:rPr>
                <w:rFonts w:ascii="Times New Roman" w:eastAsia="標楷體" w:hAnsi="Times New Roman" w:hint="eastAsia"/>
              </w:rPr>
              <w:t>1</w:t>
            </w:r>
            <w:r w:rsidRPr="00F82B25">
              <w:rPr>
                <w:rFonts w:ascii="Times New Roman" w:eastAsia="標楷體" w:hAnsi="Times New Roman"/>
              </w:rPr>
              <w:t>08</w:t>
            </w:r>
            <w:r w:rsidRPr="00F82B25">
              <w:rPr>
                <w:rFonts w:ascii="Times New Roman" w:eastAsia="標楷體" w:hAnsi="Times New Roman" w:hint="eastAsia"/>
              </w:rPr>
              <w:t>年針</w:t>
            </w:r>
            <w:r w:rsidRPr="00F82B25">
              <w:rPr>
                <w:rFonts w:ascii="Times New Roman" w:eastAsia="標楷體" w:hAnsi="Times New Roman"/>
              </w:rPr>
              <w:t>對</w:t>
            </w:r>
            <w:r w:rsidRPr="00F82B25">
              <w:rPr>
                <w:rFonts w:ascii="Times New Roman" w:eastAsia="標楷體" w:hAnsi="Times New Roman" w:hint="eastAsia"/>
              </w:rPr>
              <w:t>7</w:t>
            </w:r>
            <w:r w:rsidRPr="00F82B25">
              <w:rPr>
                <w:rFonts w:ascii="Times New Roman" w:eastAsia="標楷體" w:hAnsi="Times New Roman" w:hint="eastAsia"/>
              </w:rPr>
              <w:t>至</w:t>
            </w:r>
            <w:r w:rsidRPr="00F82B25">
              <w:rPr>
                <w:rFonts w:ascii="Times New Roman" w:eastAsia="標楷體" w:hAnsi="Times New Roman" w:hint="eastAsia"/>
              </w:rPr>
              <w:t>15</w:t>
            </w:r>
            <w:r w:rsidRPr="00F82B25">
              <w:rPr>
                <w:rFonts w:ascii="Times New Roman" w:eastAsia="標楷體" w:hAnsi="Times New Roman" w:hint="eastAsia"/>
              </w:rPr>
              <w:t>歲孩童參與圖</w:t>
            </w:r>
            <w:r w:rsidRPr="00F82B25">
              <w:rPr>
                <w:rFonts w:ascii="Times New Roman" w:eastAsia="標楷體" w:hAnsi="Times New Roman"/>
              </w:rPr>
              <w:t>書</w:t>
            </w:r>
            <w:r w:rsidRPr="00F82B25">
              <w:rPr>
                <w:rFonts w:ascii="Times New Roman" w:eastAsia="標楷體" w:hAnsi="Times New Roman" w:hint="eastAsia"/>
              </w:rPr>
              <w:t>館辦理</w:t>
            </w:r>
            <w:r w:rsidRPr="00F82B25">
              <w:rPr>
                <w:rFonts w:ascii="Times New Roman" w:eastAsia="標楷體" w:hAnsi="Times New Roman" w:hint="eastAsia"/>
              </w:rPr>
              <w:t>STEM</w:t>
            </w:r>
            <w:r w:rsidRPr="00F82B25">
              <w:rPr>
                <w:rFonts w:ascii="Times New Roman" w:eastAsia="標楷體" w:hAnsi="Times New Roman" w:hint="eastAsia"/>
              </w:rPr>
              <w:t>主題活動性別統計數據，</w:t>
            </w:r>
            <w:r w:rsidRPr="00F82B25">
              <w:rPr>
                <w:rFonts w:ascii="標楷體" w:eastAsia="標楷體" w:hAnsi="標楷體" w:hint="eastAsia"/>
              </w:rPr>
              <w:t>107年計辦理</w:t>
            </w:r>
            <w:r w:rsidRPr="00F82B25">
              <w:rPr>
                <w:rFonts w:ascii="標楷體" w:eastAsia="標楷體" w:hAnsi="標楷體"/>
              </w:rPr>
              <w:t>20</w:t>
            </w:r>
            <w:r w:rsidRPr="00F82B25">
              <w:rPr>
                <w:rFonts w:ascii="標楷體" w:eastAsia="標楷體" w:hAnsi="標楷體" w:hint="eastAsia"/>
              </w:rPr>
              <w:t>場次，共</w:t>
            </w:r>
            <w:r w:rsidRPr="00F82B25">
              <w:rPr>
                <w:rFonts w:ascii="標楷體" w:eastAsia="標楷體" w:hAnsi="標楷體"/>
              </w:rPr>
              <w:t>688</w:t>
            </w:r>
            <w:r w:rsidRPr="00F82B25">
              <w:rPr>
                <w:rFonts w:ascii="標楷體" w:eastAsia="標楷體" w:hAnsi="標楷體" w:hint="eastAsia"/>
              </w:rPr>
              <w:t>人次參與，男孩3</w:t>
            </w:r>
            <w:r w:rsidRPr="00F82B25">
              <w:rPr>
                <w:rFonts w:ascii="標楷體" w:eastAsia="標楷體" w:hAnsi="標楷體"/>
              </w:rPr>
              <w:t>84</w:t>
            </w:r>
            <w:r w:rsidRPr="00F82B25">
              <w:rPr>
                <w:rFonts w:ascii="標楷體" w:eastAsia="標楷體" w:hAnsi="標楷體" w:hint="eastAsia"/>
              </w:rPr>
              <w:t>人次(</w:t>
            </w:r>
            <w:r w:rsidRPr="00F82B25">
              <w:rPr>
                <w:rFonts w:ascii="標楷體" w:eastAsia="標楷體" w:hAnsi="標楷體"/>
              </w:rPr>
              <w:t>56</w:t>
            </w:r>
            <w:r w:rsidRPr="00F82B25">
              <w:rPr>
                <w:rFonts w:ascii="標楷體" w:eastAsia="標楷體" w:hAnsi="標楷體" w:hint="eastAsia"/>
              </w:rPr>
              <w:t>%)，女孩3</w:t>
            </w:r>
            <w:r w:rsidRPr="00F82B25">
              <w:rPr>
                <w:rFonts w:ascii="標楷體" w:eastAsia="標楷體" w:hAnsi="標楷體"/>
              </w:rPr>
              <w:t>04</w:t>
            </w:r>
            <w:r w:rsidRPr="00F82B25">
              <w:rPr>
                <w:rFonts w:ascii="標楷體" w:eastAsia="標楷體" w:hAnsi="標楷體" w:hint="eastAsia"/>
              </w:rPr>
              <w:t>人次(</w:t>
            </w:r>
            <w:r w:rsidRPr="00F82B25">
              <w:rPr>
                <w:rFonts w:ascii="標楷體" w:eastAsia="標楷體" w:hAnsi="標楷體"/>
              </w:rPr>
              <w:t>44</w:t>
            </w:r>
            <w:r w:rsidRPr="00F82B25">
              <w:rPr>
                <w:rFonts w:ascii="標楷體" w:eastAsia="標楷體" w:hAnsi="標楷體" w:hint="eastAsia"/>
              </w:rPr>
              <w:t>%)(圖一)；</w:t>
            </w:r>
            <w:r w:rsidRPr="00F82B25">
              <w:rPr>
                <w:rFonts w:ascii="標楷體" w:eastAsia="標楷體" w:hAnsi="標楷體" w:cs="標楷體" w:hint="eastAsia"/>
                <w:noProof/>
                <w:szCs w:val="24"/>
              </w:rPr>
              <w:t>108年共辦理</w:t>
            </w:r>
            <w:r w:rsidRPr="00F82B25">
              <w:rPr>
                <w:rFonts w:ascii="標楷體" w:eastAsia="標楷體" w:hAnsi="標楷體" w:cs="標楷體"/>
                <w:noProof/>
                <w:szCs w:val="24"/>
              </w:rPr>
              <w:t>30</w:t>
            </w:r>
            <w:r w:rsidRPr="00F82B25">
              <w:rPr>
                <w:rFonts w:ascii="標楷體" w:eastAsia="標楷體" w:hAnsi="標楷體" w:cs="標楷體" w:hint="eastAsia"/>
                <w:noProof/>
                <w:szCs w:val="24"/>
              </w:rPr>
              <w:t>場次，共1,403人次參與，其</w:t>
            </w:r>
            <w:r w:rsidRPr="00F82B25">
              <w:rPr>
                <w:rFonts w:ascii="標楷體" w:eastAsia="標楷體" w:hAnsi="標楷體" w:cs="標楷體"/>
                <w:noProof/>
                <w:szCs w:val="24"/>
              </w:rPr>
              <w:t>中</w:t>
            </w:r>
            <w:r w:rsidRPr="00F82B25">
              <w:rPr>
                <w:rFonts w:ascii="標楷體" w:eastAsia="標楷體" w:hAnsi="標楷體" w:cs="標楷體" w:hint="eastAsia"/>
                <w:noProof/>
                <w:szCs w:val="24"/>
              </w:rPr>
              <w:t>男孩計669人次(48%)，女孩734人次(52%)(圖一)。</w:t>
            </w:r>
          </w:p>
          <w:p w:rsidR="00931F66" w:rsidRPr="00F82B25" w:rsidRDefault="00931F66" w:rsidP="00833831">
            <w:pPr>
              <w:widowControl/>
              <w:ind w:firstLineChars="200" w:firstLine="480"/>
              <w:jc w:val="both"/>
              <w:rPr>
                <w:rFonts w:ascii="標楷體" w:eastAsia="標楷體" w:hAnsi="標楷體" w:cs="標楷體"/>
                <w:noProof/>
                <w:szCs w:val="24"/>
              </w:rPr>
            </w:pPr>
            <w:r w:rsidRPr="00F82B25">
              <w:rPr>
                <w:rFonts w:ascii="標楷體" w:eastAsia="標楷體" w:hAnsi="標楷體" w:hint="eastAsia"/>
              </w:rPr>
              <w:t>107年至1</w:t>
            </w:r>
            <w:r w:rsidRPr="00F82B25">
              <w:rPr>
                <w:rFonts w:ascii="標楷體" w:eastAsia="標楷體" w:hAnsi="標楷體"/>
              </w:rPr>
              <w:t>08</w:t>
            </w:r>
            <w:r w:rsidRPr="00F82B25">
              <w:rPr>
                <w:rFonts w:ascii="標楷體" w:eastAsia="標楷體" w:hAnsi="標楷體" w:hint="eastAsia"/>
              </w:rPr>
              <w:t>年計</w:t>
            </w:r>
            <w:r w:rsidRPr="00F82B25">
              <w:rPr>
                <w:rFonts w:ascii="標楷體" w:eastAsia="標楷體" w:hAnsi="標楷體"/>
              </w:rPr>
              <w:t>辦理</w:t>
            </w:r>
            <w:r w:rsidRPr="00F82B25">
              <w:rPr>
                <w:rFonts w:ascii="標楷體" w:eastAsia="標楷體" w:hAnsi="標楷體" w:hint="eastAsia"/>
              </w:rPr>
              <w:t>5</w:t>
            </w:r>
            <w:r w:rsidRPr="00F82B25">
              <w:rPr>
                <w:rFonts w:ascii="標楷體" w:eastAsia="標楷體" w:hAnsi="標楷體"/>
              </w:rPr>
              <w:t>0</w:t>
            </w:r>
            <w:r w:rsidRPr="00F82B25">
              <w:rPr>
                <w:rFonts w:ascii="標楷體" w:eastAsia="標楷體" w:hAnsi="標楷體" w:hint="eastAsia"/>
              </w:rPr>
              <w:t>場</w:t>
            </w:r>
            <w:r w:rsidRPr="00F82B25">
              <w:rPr>
                <w:rFonts w:ascii="標楷體" w:eastAsia="標楷體" w:hAnsi="標楷體"/>
              </w:rPr>
              <w:t>次，</w:t>
            </w:r>
            <w:r w:rsidRPr="00F82B25">
              <w:rPr>
                <w:rFonts w:ascii="標楷體" w:eastAsia="標楷體" w:hAnsi="標楷體" w:hint="eastAsia"/>
              </w:rPr>
              <w:t>共計</w:t>
            </w:r>
            <w:r w:rsidRPr="00F82B25">
              <w:rPr>
                <w:rFonts w:ascii="標楷體" w:eastAsia="標楷體" w:hAnsi="標楷體"/>
              </w:rPr>
              <w:t>2,091</w:t>
            </w:r>
            <w:r w:rsidRPr="00F82B25">
              <w:rPr>
                <w:rFonts w:ascii="標楷體" w:eastAsia="標楷體" w:hAnsi="標楷體" w:hint="eastAsia"/>
              </w:rPr>
              <w:t>人次參與，男孩</w:t>
            </w:r>
            <w:r w:rsidRPr="00F82B25">
              <w:rPr>
                <w:rFonts w:ascii="標楷體" w:eastAsia="標楷體" w:hAnsi="標楷體"/>
              </w:rPr>
              <w:t>1,053</w:t>
            </w:r>
            <w:r w:rsidRPr="00F82B25">
              <w:rPr>
                <w:rFonts w:ascii="標楷體" w:eastAsia="標楷體" w:hAnsi="標楷體" w:hint="eastAsia"/>
              </w:rPr>
              <w:t>人次(</w:t>
            </w:r>
            <w:r w:rsidRPr="00F82B25">
              <w:rPr>
                <w:rFonts w:ascii="標楷體" w:eastAsia="標楷體" w:hAnsi="標楷體"/>
              </w:rPr>
              <w:t>50.3</w:t>
            </w:r>
            <w:r w:rsidRPr="00F82B25">
              <w:rPr>
                <w:rFonts w:ascii="標楷體" w:eastAsia="標楷體" w:hAnsi="標楷體" w:hint="eastAsia"/>
              </w:rPr>
              <w:t>%)，女孩</w:t>
            </w:r>
            <w:r w:rsidRPr="00F82B25">
              <w:rPr>
                <w:rFonts w:ascii="標楷體" w:eastAsia="標楷體" w:hAnsi="標楷體"/>
              </w:rPr>
              <w:t>1,038</w:t>
            </w:r>
            <w:r w:rsidRPr="00F82B25">
              <w:rPr>
                <w:rFonts w:ascii="標楷體" w:eastAsia="標楷體" w:hAnsi="標楷體" w:hint="eastAsia"/>
              </w:rPr>
              <w:t>人次(</w:t>
            </w:r>
            <w:r w:rsidRPr="00F82B25">
              <w:rPr>
                <w:rFonts w:ascii="標楷體" w:eastAsia="標楷體" w:hAnsi="標楷體"/>
              </w:rPr>
              <w:t>49.6</w:t>
            </w:r>
            <w:r w:rsidRPr="00F82B25">
              <w:rPr>
                <w:rFonts w:ascii="標楷體" w:eastAsia="標楷體" w:hAnsi="標楷體" w:hint="eastAsia"/>
              </w:rPr>
              <w:t>%)。</w:t>
            </w:r>
          </w:p>
          <w:p w:rsidR="00DD3E28" w:rsidRPr="00F82B25" w:rsidRDefault="00DD3E28" w:rsidP="00833831">
            <w:pPr>
              <w:widowControl/>
              <w:ind w:firstLineChars="200" w:firstLine="480"/>
              <w:jc w:val="both"/>
            </w:pPr>
            <w:r w:rsidRPr="00F82B25">
              <w:rPr>
                <w:rFonts w:ascii="標楷體" w:eastAsia="標楷體" w:hAnsi="標楷體" w:hint="eastAsia"/>
                <w:szCs w:val="24"/>
              </w:rPr>
              <w:t>觀察7歲至15歲孩童參與圖書館辦理之</w:t>
            </w:r>
            <w:r w:rsidRPr="00F82B25">
              <w:rPr>
                <w:rFonts w:ascii="Times New Roman" w:eastAsia="標楷體" w:hAnsi="Times New Roman"/>
                <w:szCs w:val="24"/>
              </w:rPr>
              <w:t>STEM</w:t>
            </w:r>
            <w:r w:rsidRPr="00F82B25">
              <w:rPr>
                <w:rFonts w:ascii="標楷體" w:eastAsia="標楷體" w:hAnsi="標楷體" w:hint="eastAsia"/>
                <w:szCs w:val="24"/>
              </w:rPr>
              <w:t>主題活動之性別統計數據</w:t>
            </w:r>
            <w:r w:rsidRPr="00F82B25">
              <w:rPr>
                <w:rFonts w:ascii="標楷體" w:eastAsia="標楷體" w:hAnsi="標楷體" w:cs="標楷體" w:hint="eastAsia"/>
                <w:noProof/>
                <w:szCs w:val="24"/>
              </w:rPr>
              <w:t>(圖一)</w:t>
            </w:r>
            <w:r w:rsidRPr="00F82B25">
              <w:rPr>
                <w:rFonts w:ascii="標楷體" w:eastAsia="標楷體" w:hAnsi="標楷體" w:hint="eastAsia"/>
                <w:szCs w:val="24"/>
              </w:rPr>
              <w:t>，10</w:t>
            </w:r>
            <w:r w:rsidRPr="00F82B25">
              <w:rPr>
                <w:rFonts w:ascii="標楷體" w:eastAsia="標楷體" w:hAnsi="標楷體"/>
                <w:szCs w:val="24"/>
              </w:rPr>
              <w:t>7</w:t>
            </w:r>
            <w:r w:rsidRPr="00F82B25">
              <w:rPr>
                <w:rFonts w:ascii="標楷體" w:eastAsia="標楷體" w:hAnsi="標楷體" w:hint="eastAsia"/>
                <w:szCs w:val="24"/>
              </w:rPr>
              <w:t>年至10</w:t>
            </w:r>
            <w:r w:rsidRPr="00F82B25">
              <w:rPr>
                <w:rFonts w:ascii="標楷體" w:eastAsia="標楷體" w:hAnsi="標楷體"/>
                <w:szCs w:val="24"/>
              </w:rPr>
              <w:t>8</w:t>
            </w:r>
            <w:r w:rsidRPr="00F82B25">
              <w:rPr>
                <w:rFonts w:ascii="標楷體" w:eastAsia="標楷體" w:hAnsi="標楷體" w:hint="eastAsia"/>
                <w:szCs w:val="24"/>
              </w:rPr>
              <w:t>年辦理相關活動的場次數</w:t>
            </w:r>
            <w:r w:rsidRPr="00F82B25">
              <w:rPr>
                <w:rFonts w:ascii="標楷體" w:eastAsia="標楷體" w:hAnsi="標楷體"/>
                <w:szCs w:val="24"/>
              </w:rPr>
              <w:t>量</w:t>
            </w:r>
            <w:r w:rsidRPr="00F82B25">
              <w:rPr>
                <w:rFonts w:ascii="標楷體" w:eastAsia="標楷體" w:hAnsi="標楷體" w:hint="eastAsia"/>
                <w:szCs w:val="24"/>
              </w:rPr>
              <w:t>逐年增加，整</w:t>
            </w:r>
            <w:r w:rsidRPr="00F82B25">
              <w:rPr>
                <w:rFonts w:ascii="標楷體" w:eastAsia="標楷體" w:hAnsi="標楷體"/>
                <w:szCs w:val="24"/>
              </w:rPr>
              <w:t>體而言，</w:t>
            </w:r>
            <w:r w:rsidRPr="00F82B25">
              <w:rPr>
                <w:rFonts w:ascii="標楷體" w:eastAsia="標楷體" w:hAnsi="標楷體" w:hint="eastAsia"/>
                <w:szCs w:val="24"/>
              </w:rPr>
              <w:t>男孩與女孩參與人次顯</w:t>
            </w:r>
            <w:r w:rsidRPr="00F82B25">
              <w:rPr>
                <w:rFonts w:ascii="標楷體" w:eastAsia="標楷體" w:hAnsi="標楷體"/>
                <w:szCs w:val="24"/>
              </w:rPr>
              <w:t>示</w:t>
            </w:r>
            <w:r w:rsidRPr="00F82B25">
              <w:rPr>
                <w:rFonts w:ascii="標楷體" w:eastAsia="標楷體" w:hAnsi="標楷體" w:hint="eastAsia"/>
                <w:szCs w:val="24"/>
              </w:rPr>
              <w:t>逐年增加，而女</w:t>
            </w:r>
            <w:r w:rsidRPr="00F82B25">
              <w:rPr>
                <w:rFonts w:ascii="標楷體" w:eastAsia="標楷體" w:hAnsi="標楷體"/>
                <w:szCs w:val="24"/>
              </w:rPr>
              <w:t>孩</w:t>
            </w:r>
            <w:r w:rsidRPr="00F82B25">
              <w:rPr>
                <w:rFonts w:ascii="標楷體" w:eastAsia="標楷體" w:hAnsi="標楷體" w:hint="eastAsia"/>
                <w:szCs w:val="24"/>
              </w:rPr>
              <w:t>參與人次增幅大於男</w:t>
            </w:r>
            <w:r w:rsidRPr="00F82B25">
              <w:rPr>
                <w:rFonts w:ascii="標楷體" w:eastAsia="標楷體" w:hAnsi="標楷體"/>
                <w:szCs w:val="24"/>
              </w:rPr>
              <w:t>孩</w:t>
            </w:r>
            <w:r w:rsidRPr="00F82B25">
              <w:rPr>
                <w:rFonts w:ascii="標楷體" w:eastAsia="標楷體" w:hAnsi="標楷體" w:hint="eastAsia"/>
                <w:szCs w:val="24"/>
              </w:rPr>
              <w:t>參與人次的增幅，女</w:t>
            </w:r>
            <w:r w:rsidRPr="00F82B25">
              <w:rPr>
                <w:rFonts w:ascii="標楷體" w:eastAsia="標楷體" w:hAnsi="標楷體"/>
                <w:szCs w:val="24"/>
              </w:rPr>
              <w:t>孩</w:t>
            </w:r>
            <w:r w:rsidRPr="00F82B25">
              <w:rPr>
                <w:rFonts w:ascii="標楷體" w:eastAsia="標楷體" w:hAnsi="標楷體" w:hint="eastAsia"/>
                <w:szCs w:val="24"/>
              </w:rPr>
              <w:t>參與</w:t>
            </w:r>
            <w:r w:rsidRPr="00F82B25">
              <w:rPr>
                <w:rFonts w:ascii="Times New Roman" w:eastAsia="標楷體" w:hAnsi="Times New Roman" w:hint="eastAsia"/>
              </w:rPr>
              <w:t>STEM</w:t>
            </w:r>
            <w:r w:rsidRPr="00F82B25">
              <w:rPr>
                <w:rFonts w:ascii="Times New Roman" w:eastAsia="標楷體" w:hAnsi="Times New Roman" w:hint="eastAsia"/>
              </w:rPr>
              <w:t>主題活動</w:t>
            </w:r>
            <w:r w:rsidRPr="00F82B25">
              <w:rPr>
                <w:rFonts w:ascii="標楷體" w:eastAsia="標楷體" w:hAnsi="標楷體" w:hint="eastAsia"/>
                <w:kern w:val="0"/>
                <w:szCs w:val="24"/>
              </w:rPr>
              <w:t>的人</w:t>
            </w:r>
            <w:r w:rsidRPr="00F82B25">
              <w:rPr>
                <w:rFonts w:ascii="標楷體" w:eastAsia="標楷體" w:hAnsi="標楷體"/>
                <w:kern w:val="0"/>
                <w:szCs w:val="24"/>
              </w:rPr>
              <w:t>數</w:t>
            </w:r>
            <w:r w:rsidRPr="00F82B25">
              <w:rPr>
                <w:rFonts w:ascii="標楷體" w:eastAsia="標楷體" w:hAnsi="標楷體" w:hint="eastAsia"/>
                <w:kern w:val="0"/>
                <w:szCs w:val="24"/>
              </w:rPr>
              <w:t>提升</w:t>
            </w:r>
            <w:r w:rsidRPr="00F82B25">
              <w:rPr>
                <w:rFonts w:ascii="標楷體" w:eastAsia="標楷體" w:hAnsi="標楷體" w:hint="eastAsia"/>
                <w:szCs w:val="24"/>
              </w:rPr>
              <w:t>，此現象</w:t>
            </w:r>
            <w:r w:rsidRPr="00F82B25">
              <w:rPr>
                <w:rFonts w:ascii="標楷體" w:eastAsia="標楷體" w:hAnsi="標楷體" w:hint="eastAsia"/>
                <w:szCs w:val="24"/>
              </w:rPr>
              <w:lastRenderedPageBreak/>
              <w:t>應表示與</w:t>
            </w:r>
            <w:r w:rsidRPr="00F82B25">
              <w:rPr>
                <w:rFonts w:ascii="標楷體" w:eastAsia="標楷體" w:hAnsi="標楷體"/>
                <w:szCs w:val="24"/>
              </w:rPr>
              <w:t>保留</w:t>
            </w:r>
            <w:r w:rsidRPr="00F82B25">
              <w:rPr>
                <w:rFonts w:ascii="標楷體" w:eastAsia="標楷體" w:hAnsi="標楷體" w:hint="eastAsia"/>
                <w:szCs w:val="24"/>
              </w:rPr>
              <w:t>女</w:t>
            </w:r>
            <w:r w:rsidRPr="00F82B25">
              <w:rPr>
                <w:rFonts w:ascii="標楷體" w:eastAsia="標楷體" w:hAnsi="標楷體"/>
                <w:szCs w:val="24"/>
              </w:rPr>
              <w:t>孩</w:t>
            </w:r>
            <w:r w:rsidRPr="00F82B25">
              <w:rPr>
                <w:rFonts w:ascii="標楷體" w:eastAsia="標楷體" w:hAnsi="標楷體" w:hint="eastAsia"/>
                <w:szCs w:val="24"/>
              </w:rPr>
              <w:t>部</w:t>
            </w:r>
            <w:r w:rsidRPr="00F82B25">
              <w:rPr>
                <w:rFonts w:ascii="標楷體" w:eastAsia="標楷體" w:hAnsi="標楷體"/>
                <w:szCs w:val="24"/>
              </w:rPr>
              <w:t>分名額</w:t>
            </w:r>
            <w:r w:rsidRPr="00F82B25">
              <w:rPr>
                <w:rFonts w:ascii="標楷體" w:eastAsia="標楷體" w:hAnsi="標楷體" w:hint="eastAsia"/>
                <w:szCs w:val="24"/>
              </w:rPr>
              <w:t>以</w:t>
            </w:r>
            <w:r w:rsidRPr="00F82B25">
              <w:rPr>
                <w:rFonts w:ascii="標楷體" w:eastAsia="標楷體" w:hAnsi="標楷體"/>
                <w:szCs w:val="24"/>
              </w:rPr>
              <w:t>及積極鼓勵</w:t>
            </w:r>
            <w:r w:rsidRPr="00F82B25">
              <w:rPr>
                <w:rFonts w:ascii="標楷體" w:eastAsia="標楷體" w:hAnsi="標楷體" w:hint="eastAsia"/>
                <w:szCs w:val="24"/>
              </w:rPr>
              <w:t>女</w:t>
            </w:r>
            <w:r w:rsidRPr="00F82B25">
              <w:rPr>
                <w:rFonts w:ascii="標楷體" w:eastAsia="標楷體" w:hAnsi="標楷體"/>
                <w:szCs w:val="24"/>
              </w:rPr>
              <w:t>孩</w:t>
            </w:r>
            <w:r w:rsidRPr="00F82B25">
              <w:rPr>
                <w:rFonts w:ascii="標楷體" w:eastAsia="標楷體" w:hAnsi="標楷體" w:hint="eastAsia"/>
                <w:szCs w:val="24"/>
              </w:rPr>
              <w:t>參與相關活動有關。</w:t>
            </w:r>
          </w:p>
        </w:tc>
      </w:tr>
      <w:tr w:rsidR="007B31F8" w:rsidRPr="00F82B25" w:rsidTr="004A4950">
        <w:trPr>
          <w:gridAfter w:val="1"/>
          <w:wAfter w:w="6" w:type="dxa"/>
          <w:trHeight w:val="4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圖表說明</w:t>
            </w:r>
          </w:p>
        </w:tc>
      </w:tr>
      <w:tr w:rsidR="007B31F8" w:rsidRPr="00F82B25" w:rsidTr="004A4950">
        <w:trPr>
          <w:gridAfter w:val="1"/>
          <w:wAfter w:w="6" w:type="dxa"/>
          <w:trHeight w:val="367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28" w:rsidRPr="00F82B25" w:rsidRDefault="00DD3E28" w:rsidP="00063E08">
            <w:pPr>
              <w:widowControl/>
              <w:jc w:val="both"/>
            </w:pPr>
            <w:r w:rsidRPr="00F82B25">
              <w:rPr>
                <w:noProof/>
              </w:rPr>
              <w:drawing>
                <wp:inline distT="0" distB="0" distL="0" distR="0" wp14:anchorId="4AB263ED" wp14:editId="38B0699E">
                  <wp:extent cx="3749040" cy="1912620"/>
                  <wp:effectExtent l="19050" t="19050" r="22860" b="1143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456" cy="19128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E28" w:rsidRPr="00F82B25" w:rsidRDefault="00DD3E28" w:rsidP="00BB00F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 xml:space="preserve">圖一 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7至15歲孩童參與圖書</w:t>
            </w:r>
            <w:r w:rsidRPr="00F82B25">
              <w:rPr>
                <w:rFonts w:ascii="標楷體" w:eastAsia="標楷體" w:hAnsi="標楷體"/>
                <w:b/>
                <w:kern w:val="0"/>
              </w:rPr>
              <w:t>館</w:t>
            </w:r>
            <w:r w:rsidR="005B6B2D" w:rsidRPr="00F82B25">
              <w:rPr>
                <w:rFonts w:ascii="Times New Roman" w:eastAsia="標楷體" w:hAnsi="Times New Roman"/>
                <w:b/>
                <w:kern w:val="0"/>
              </w:rPr>
              <w:t>STE</w:t>
            </w:r>
            <w:r w:rsidRPr="00F82B25">
              <w:rPr>
                <w:rFonts w:ascii="Times New Roman" w:eastAsia="標楷體" w:hAnsi="Times New Roman"/>
                <w:b/>
                <w:kern w:val="0"/>
              </w:rPr>
              <w:t>M</w:t>
            </w:r>
            <w:r w:rsidR="00F06869" w:rsidRPr="00F82B25">
              <w:rPr>
                <w:rFonts w:ascii="標楷體" w:eastAsia="標楷體" w:hAnsi="標楷體" w:hint="eastAsia"/>
                <w:b/>
                <w:kern w:val="0"/>
              </w:rPr>
              <w:t>活動之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性別比例</w:t>
            </w:r>
          </w:p>
          <w:p w:rsidR="00DD3E28" w:rsidRPr="00F82B25" w:rsidRDefault="00DD3E28" w:rsidP="00BB00F0">
            <w:pPr>
              <w:widowControl/>
              <w:jc w:val="center"/>
            </w:pPr>
            <w:r w:rsidRPr="00F82B25">
              <w:rPr>
                <w:rFonts w:hint="eastAsia"/>
                <w:kern w:val="0"/>
                <w:sz w:val="16"/>
                <w:szCs w:val="21"/>
              </w:rPr>
              <w:t>資料來源：新北市政府文化局新北市立圖書館整理。</w:t>
            </w:r>
          </w:p>
        </w:tc>
      </w:tr>
      <w:tr w:rsidR="007B31F8" w:rsidRPr="00F82B25" w:rsidTr="004A4950">
        <w:trPr>
          <w:gridAfter w:val="1"/>
          <w:wAfter w:w="6" w:type="dxa"/>
          <w:trHeight w:val="45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widowControl/>
              <w:ind w:left="0"/>
              <w:jc w:val="center"/>
            </w:pPr>
            <w:r w:rsidRPr="00F82B25">
              <w:rPr>
                <w:rFonts w:ascii="Times New Roman" w:eastAsia="標楷體" w:hAnsi="Times New Roman"/>
              </w:rPr>
              <w:t>交叉分析</w:t>
            </w:r>
          </w:p>
        </w:tc>
      </w:tr>
      <w:tr w:rsidR="007B31F8" w:rsidRPr="00F82B25" w:rsidTr="004A4950">
        <w:trPr>
          <w:gridAfter w:val="1"/>
          <w:wAfter w:w="6" w:type="dxa"/>
          <w:trHeight w:val="45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widowControl/>
              <w:numPr>
                <w:ilvl w:val="0"/>
                <w:numId w:val="6"/>
              </w:numPr>
              <w:jc w:val="both"/>
              <w:rPr>
                <w:noProof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性別統計指標之其他複分類，如行政區別、族別、職業別、年齡別、學歷別及生理特性別等。</w:t>
            </w:r>
          </w:p>
        </w:tc>
      </w:tr>
      <w:tr w:rsidR="007B31F8" w:rsidRPr="00F82B25" w:rsidTr="00E8293F">
        <w:trPr>
          <w:trHeight w:val="45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831" w:rsidRPr="00F82B25" w:rsidRDefault="00833831" w:rsidP="00833831">
            <w:pPr>
              <w:pStyle w:val="a5"/>
              <w:ind w:left="0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831" w:rsidRPr="00F82B25" w:rsidRDefault="00833831" w:rsidP="00833831">
            <w:pPr>
              <w:pStyle w:val="a5"/>
              <w:ind w:left="34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831" w:rsidRPr="00F82B25" w:rsidRDefault="00833831" w:rsidP="00833831">
            <w:pPr>
              <w:pStyle w:val="a5"/>
              <w:ind w:left="0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831" w:rsidRPr="00F82B25" w:rsidRDefault="00833831" w:rsidP="00833831">
            <w:pPr>
              <w:pStyle w:val="a5"/>
              <w:ind w:left="34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5</w:t>
            </w:r>
          </w:p>
        </w:tc>
      </w:tr>
      <w:tr w:rsidR="007B31F8" w:rsidRPr="00F82B25" w:rsidTr="00E8293F">
        <w:trPr>
          <w:trHeight w:val="45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831" w:rsidRPr="00F82B25" w:rsidRDefault="00833831" w:rsidP="0083383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活動領域別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831" w:rsidRPr="00F82B25" w:rsidRDefault="00C357D0" w:rsidP="0083383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就學階段</w:t>
            </w:r>
            <w:r w:rsidR="00833831" w:rsidRPr="00F82B2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831" w:rsidRPr="00F82B25" w:rsidRDefault="00833831" w:rsidP="00833831">
            <w:pPr>
              <w:pStyle w:val="a5"/>
              <w:ind w:left="0"/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831" w:rsidRPr="00F82B25" w:rsidRDefault="00833831" w:rsidP="00833831">
            <w:pPr>
              <w:pStyle w:val="a5"/>
              <w:ind w:left="0"/>
              <w:rPr>
                <w:rFonts w:ascii="Times New Roman" w:eastAsia="標楷體" w:hAnsi="Times New Roman"/>
                <w:kern w:val="0"/>
                <w:shd w:val="clear" w:color="auto" w:fill="FFFFFF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831" w:rsidRPr="00F82B25" w:rsidRDefault="00833831" w:rsidP="00833831">
            <w:pPr>
              <w:pStyle w:val="a5"/>
              <w:ind w:left="0"/>
              <w:rPr>
                <w:rFonts w:ascii="Times New Roman" w:eastAsia="標楷體" w:hAnsi="Times New Roman"/>
                <w:kern w:val="0"/>
                <w:shd w:val="clear" w:color="auto" w:fill="FFFFFF"/>
              </w:rPr>
            </w:pPr>
          </w:p>
        </w:tc>
      </w:tr>
      <w:tr w:rsidR="007B31F8" w:rsidRPr="00F82B25" w:rsidTr="004A4950">
        <w:trPr>
          <w:gridAfter w:val="1"/>
          <w:wAfter w:w="6" w:type="dxa"/>
          <w:trHeight w:val="45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1D1F1C">
            <w:pPr>
              <w:pStyle w:val="a5"/>
              <w:numPr>
                <w:ilvl w:val="0"/>
                <w:numId w:val="3"/>
              </w:num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1(</w:t>
            </w:r>
            <w:r w:rsidR="001D1F1C" w:rsidRPr="00F82B25">
              <w:rPr>
                <w:rFonts w:ascii="標楷體" w:eastAsia="標楷體" w:hAnsi="標楷體" w:hint="eastAsia"/>
                <w:szCs w:val="24"/>
              </w:rPr>
              <w:t>活動領域別</w:t>
            </w:r>
            <w:r w:rsidRPr="00F82B25">
              <w:rPr>
                <w:rFonts w:ascii="標楷體" w:eastAsia="標楷體" w:hAnsi="標楷體" w:hint="eastAsia"/>
                <w:szCs w:val="24"/>
              </w:rPr>
              <w:t>)</w:t>
            </w:r>
            <w:r w:rsidRPr="00F82B25">
              <w:rPr>
                <w:rFonts w:ascii="Times New Roman" w:eastAsia="標楷體" w:hAnsi="Times New Roman"/>
                <w:kern w:val="0"/>
              </w:rPr>
              <w:t>之差異情形分析。</w:t>
            </w:r>
          </w:p>
        </w:tc>
      </w:tr>
      <w:tr w:rsidR="007B31F8" w:rsidRPr="00F82B25" w:rsidTr="004A4950">
        <w:trPr>
          <w:gridAfter w:val="1"/>
          <w:wAfter w:w="6" w:type="dxa"/>
          <w:trHeight w:val="45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14" w:rsidRPr="00F82B25" w:rsidRDefault="00285419" w:rsidP="009F6314">
            <w:pPr>
              <w:widowControl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 w:hint="eastAsia"/>
              </w:rPr>
              <w:t>綜</w:t>
            </w:r>
            <w:r w:rsidRPr="00F82B25">
              <w:rPr>
                <w:rFonts w:ascii="Times New Roman" w:eastAsia="標楷體" w:hAnsi="Times New Roman"/>
              </w:rPr>
              <w:t>合</w:t>
            </w:r>
            <w:r w:rsidR="00931F66" w:rsidRPr="00F82B25">
              <w:rPr>
                <w:rFonts w:ascii="Times New Roman" w:eastAsia="標楷體" w:hAnsi="Times New Roman" w:hint="eastAsia"/>
              </w:rPr>
              <w:t>107</w:t>
            </w:r>
            <w:r w:rsidR="00931F66" w:rsidRPr="00F82B25">
              <w:rPr>
                <w:rFonts w:ascii="Times New Roman" w:eastAsia="標楷體" w:hAnsi="Times New Roman" w:hint="eastAsia"/>
              </w:rPr>
              <w:t>年至</w:t>
            </w:r>
            <w:r w:rsidR="00931F66" w:rsidRPr="00F82B25">
              <w:rPr>
                <w:rFonts w:ascii="Times New Roman" w:eastAsia="標楷體" w:hAnsi="Times New Roman" w:hint="eastAsia"/>
              </w:rPr>
              <w:t>1</w:t>
            </w:r>
            <w:r w:rsidR="00931F66" w:rsidRPr="00F82B25">
              <w:rPr>
                <w:rFonts w:ascii="Times New Roman" w:eastAsia="標楷體" w:hAnsi="Times New Roman"/>
              </w:rPr>
              <w:t>08</w:t>
            </w:r>
            <w:r w:rsidR="00931F66" w:rsidRPr="00F82B25">
              <w:rPr>
                <w:rFonts w:ascii="Times New Roman" w:eastAsia="標楷體" w:hAnsi="Times New Roman" w:hint="eastAsia"/>
              </w:rPr>
              <w:t>年針</w:t>
            </w:r>
            <w:r w:rsidR="00931F66" w:rsidRPr="00F82B25">
              <w:rPr>
                <w:rFonts w:ascii="Times New Roman" w:eastAsia="標楷體" w:hAnsi="Times New Roman"/>
              </w:rPr>
              <w:t>對</w:t>
            </w:r>
            <w:r w:rsidR="00931F66" w:rsidRPr="00F82B25">
              <w:rPr>
                <w:rFonts w:ascii="Times New Roman" w:eastAsia="標楷體" w:hAnsi="Times New Roman" w:hint="eastAsia"/>
              </w:rPr>
              <w:t>7</w:t>
            </w:r>
            <w:r w:rsidR="00931F66" w:rsidRPr="00F82B25">
              <w:rPr>
                <w:rFonts w:ascii="Times New Roman" w:eastAsia="標楷體" w:hAnsi="Times New Roman" w:hint="eastAsia"/>
              </w:rPr>
              <w:t>至</w:t>
            </w:r>
            <w:r w:rsidR="00931F66" w:rsidRPr="00F82B25">
              <w:rPr>
                <w:rFonts w:ascii="Times New Roman" w:eastAsia="標楷體" w:hAnsi="Times New Roman" w:hint="eastAsia"/>
              </w:rPr>
              <w:t>15</w:t>
            </w:r>
            <w:r w:rsidR="00931F66" w:rsidRPr="00F82B25">
              <w:rPr>
                <w:rFonts w:ascii="Times New Roman" w:eastAsia="標楷體" w:hAnsi="Times New Roman" w:hint="eastAsia"/>
              </w:rPr>
              <w:t>歲孩童參與圖</w:t>
            </w:r>
            <w:r w:rsidR="00931F66" w:rsidRPr="00F82B25">
              <w:rPr>
                <w:rFonts w:ascii="Times New Roman" w:eastAsia="標楷體" w:hAnsi="Times New Roman"/>
              </w:rPr>
              <w:t>書</w:t>
            </w:r>
            <w:r w:rsidR="00931F66" w:rsidRPr="00F82B25">
              <w:rPr>
                <w:rFonts w:ascii="Times New Roman" w:eastAsia="標楷體" w:hAnsi="Times New Roman" w:hint="eastAsia"/>
              </w:rPr>
              <w:t>館辦理</w:t>
            </w:r>
            <w:r w:rsidR="00931F66" w:rsidRPr="00F82B25">
              <w:rPr>
                <w:rFonts w:ascii="Times New Roman" w:eastAsia="標楷體" w:hAnsi="Times New Roman" w:hint="eastAsia"/>
              </w:rPr>
              <w:t>STEM</w:t>
            </w:r>
            <w:r w:rsidR="00931F66" w:rsidRPr="00F82B25">
              <w:rPr>
                <w:rFonts w:ascii="Times New Roman" w:eastAsia="標楷體" w:hAnsi="Times New Roman" w:hint="eastAsia"/>
              </w:rPr>
              <w:t>主題活動統計數據</w:t>
            </w:r>
            <w:r w:rsidR="0041436F" w:rsidRPr="00F82B25">
              <w:rPr>
                <w:rFonts w:ascii="標楷體" w:eastAsia="標楷體" w:hAnsi="標楷體" w:cs="標楷體" w:hint="eastAsia"/>
                <w:noProof/>
                <w:szCs w:val="24"/>
              </w:rPr>
              <w:t>(圖二)</w:t>
            </w:r>
            <w:r w:rsidR="00931F66" w:rsidRPr="00F82B25">
              <w:rPr>
                <w:rFonts w:ascii="Times New Roman" w:eastAsia="標楷體" w:hAnsi="Times New Roman" w:hint="eastAsia"/>
              </w:rPr>
              <w:t>，在</w:t>
            </w:r>
            <w:r w:rsidR="00931F66" w:rsidRPr="00F82B25">
              <w:rPr>
                <w:rFonts w:ascii="Times New Roman" w:eastAsia="標楷體" w:hAnsi="Times New Roman" w:hint="eastAsia"/>
              </w:rPr>
              <w:t>5</w:t>
            </w:r>
            <w:r w:rsidR="00931F66" w:rsidRPr="00F82B25">
              <w:rPr>
                <w:rFonts w:ascii="Times New Roman" w:eastAsia="標楷體" w:hAnsi="Times New Roman"/>
              </w:rPr>
              <w:t>0</w:t>
            </w:r>
            <w:r w:rsidR="00931F66" w:rsidRPr="00F82B25">
              <w:rPr>
                <w:rFonts w:ascii="Times New Roman" w:eastAsia="標楷體" w:hAnsi="Times New Roman" w:hint="eastAsia"/>
              </w:rPr>
              <w:t>場</w:t>
            </w:r>
            <w:r w:rsidR="00931F66" w:rsidRPr="00F82B25">
              <w:rPr>
                <w:rFonts w:ascii="Times New Roman" w:eastAsia="標楷體" w:hAnsi="Times New Roman"/>
              </w:rPr>
              <w:t>次中，</w:t>
            </w:r>
            <w:r w:rsidR="00931F66" w:rsidRPr="00F82B25">
              <w:rPr>
                <w:rFonts w:ascii="Times New Roman" w:eastAsia="標楷體" w:hAnsi="Times New Roman" w:hint="eastAsia"/>
              </w:rPr>
              <w:t>「科學</w:t>
            </w:r>
            <w:r w:rsidR="00931F66" w:rsidRPr="00F82B25">
              <w:rPr>
                <w:rFonts w:ascii="標楷體" w:eastAsia="標楷體" w:hAnsi="標楷體" w:hint="eastAsia"/>
                <w:szCs w:val="24"/>
              </w:rPr>
              <w:t>領域</w:t>
            </w:r>
            <w:r w:rsidR="00931F66" w:rsidRPr="00F82B25">
              <w:rPr>
                <w:rFonts w:ascii="Times New Roman" w:eastAsia="標楷體" w:hAnsi="Times New Roman" w:hint="eastAsia"/>
              </w:rPr>
              <w:t>」計</w:t>
            </w:r>
            <w:r w:rsidR="00931F66" w:rsidRPr="00F82B25">
              <w:rPr>
                <w:rFonts w:ascii="Times New Roman" w:eastAsia="標楷體" w:hAnsi="Times New Roman"/>
              </w:rPr>
              <w:t>辦理</w:t>
            </w:r>
            <w:r w:rsidR="003A19D0" w:rsidRPr="00F82B25">
              <w:rPr>
                <w:rFonts w:ascii="Times New Roman" w:eastAsia="標楷體" w:hAnsi="Times New Roman" w:hint="eastAsia"/>
              </w:rPr>
              <w:t>15</w:t>
            </w:r>
            <w:r w:rsidR="003A19D0" w:rsidRPr="00F82B25">
              <w:rPr>
                <w:rFonts w:ascii="Times New Roman" w:eastAsia="標楷體" w:hAnsi="Times New Roman" w:hint="eastAsia"/>
              </w:rPr>
              <w:t>場</w:t>
            </w:r>
            <w:r w:rsidR="003A19D0" w:rsidRPr="00F82B25">
              <w:rPr>
                <w:rFonts w:ascii="Times New Roman" w:eastAsia="標楷體" w:hAnsi="Times New Roman"/>
              </w:rPr>
              <w:t>次，</w:t>
            </w:r>
            <w:r w:rsidR="003A19D0" w:rsidRPr="00F82B25">
              <w:rPr>
                <w:rFonts w:ascii="Times New Roman" w:eastAsia="標楷體" w:hAnsi="Times New Roman" w:hint="eastAsia"/>
              </w:rPr>
              <w:t>辦</w:t>
            </w:r>
            <w:r w:rsidR="003A19D0" w:rsidRPr="00F82B25">
              <w:rPr>
                <w:rFonts w:ascii="Times New Roman" w:eastAsia="標楷體" w:hAnsi="Times New Roman"/>
              </w:rPr>
              <w:t>理科學</w:t>
            </w:r>
            <w:r w:rsidR="003A19D0" w:rsidRPr="00F82B25">
              <w:rPr>
                <w:rFonts w:ascii="Times New Roman" w:eastAsia="標楷體" w:hAnsi="Times New Roman" w:hint="eastAsia"/>
              </w:rPr>
              <w:t>實</w:t>
            </w:r>
            <w:r w:rsidR="003A19D0" w:rsidRPr="00F82B25">
              <w:rPr>
                <w:rFonts w:ascii="Times New Roman" w:eastAsia="標楷體" w:hAnsi="Times New Roman"/>
              </w:rPr>
              <w:t>驗</w:t>
            </w:r>
            <w:r w:rsidR="003A19D0" w:rsidRPr="00F82B25">
              <w:rPr>
                <w:rFonts w:ascii="Times New Roman" w:eastAsia="標楷體" w:hAnsi="Times New Roman" w:hint="eastAsia"/>
              </w:rPr>
              <w:t>、</w:t>
            </w:r>
            <w:r w:rsidR="003A19D0" w:rsidRPr="00F82B25">
              <w:rPr>
                <w:rFonts w:ascii="Times New Roman" w:eastAsia="標楷體" w:hAnsi="Times New Roman"/>
              </w:rPr>
              <w:t>科學</w:t>
            </w:r>
            <w:r w:rsidR="003A19D0" w:rsidRPr="00F82B25">
              <w:rPr>
                <w:rFonts w:ascii="Times New Roman" w:eastAsia="標楷體" w:hAnsi="Times New Roman" w:hint="eastAsia"/>
              </w:rPr>
              <w:t>知</w:t>
            </w:r>
            <w:r w:rsidR="003A19D0" w:rsidRPr="00F82B25">
              <w:rPr>
                <w:rFonts w:ascii="Times New Roman" w:eastAsia="標楷體" w:hAnsi="Times New Roman"/>
              </w:rPr>
              <w:t>識</w:t>
            </w:r>
            <w:r w:rsidR="0041436F" w:rsidRPr="00F82B25">
              <w:rPr>
                <w:rFonts w:ascii="Times New Roman" w:eastAsia="標楷體" w:hAnsi="Times New Roman" w:hint="eastAsia"/>
              </w:rPr>
              <w:t>分</w:t>
            </w:r>
            <w:r w:rsidR="0041436F" w:rsidRPr="00F82B25">
              <w:rPr>
                <w:rFonts w:ascii="Times New Roman" w:eastAsia="標楷體" w:hAnsi="Times New Roman"/>
              </w:rPr>
              <w:t>享</w:t>
            </w:r>
            <w:r w:rsidR="003A19D0" w:rsidRPr="00F82B25">
              <w:rPr>
                <w:rFonts w:ascii="Times New Roman" w:eastAsia="標楷體" w:hAnsi="Times New Roman" w:hint="eastAsia"/>
              </w:rPr>
              <w:t>介</w:t>
            </w:r>
            <w:r w:rsidR="003A19D0" w:rsidRPr="00F82B25">
              <w:rPr>
                <w:rFonts w:ascii="Times New Roman" w:eastAsia="標楷體" w:hAnsi="Times New Roman"/>
              </w:rPr>
              <w:t>紹</w:t>
            </w:r>
            <w:r w:rsidR="003A19D0" w:rsidRPr="00F82B25">
              <w:rPr>
                <w:rFonts w:ascii="Times New Roman" w:eastAsia="標楷體" w:hAnsi="Times New Roman" w:hint="eastAsia"/>
              </w:rPr>
              <w:t>等</w:t>
            </w:r>
            <w:r w:rsidR="003A19D0" w:rsidRPr="00F82B25">
              <w:rPr>
                <w:rFonts w:ascii="Times New Roman" w:eastAsia="標楷體" w:hAnsi="Times New Roman"/>
              </w:rPr>
              <w:t>課程，</w:t>
            </w:r>
            <w:r w:rsidR="003A19D0" w:rsidRPr="00F82B25">
              <w:rPr>
                <w:rFonts w:ascii="Times New Roman" w:eastAsia="標楷體" w:hAnsi="Times New Roman" w:hint="eastAsia"/>
              </w:rPr>
              <w:t>共</w:t>
            </w:r>
            <w:r w:rsidR="003A19D0" w:rsidRPr="00F82B25">
              <w:rPr>
                <w:rFonts w:ascii="Times New Roman" w:eastAsia="標楷體" w:hAnsi="Times New Roman"/>
              </w:rPr>
              <w:t>1,157</w:t>
            </w:r>
            <w:r w:rsidR="003A19D0" w:rsidRPr="00F82B25">
              <w:rPr>
                <w:rFonts w:ascii="Times New Roman" w:eastAsia="標楷體" w:hAnsi="Times New Roman" w:hint="eastAsia"/>
              </w:rPr>
              <w:t>人次參與，男孩</w:t>
            </w:r>
            <w:r w:rsidR="003A19D0" w:rsidRPr="00F82B25">
              <w:rPr>
                <w:rFonts w:ascii="Times New Roman" w:eastAsia="標楷體" w:hAnsi="Times New Roman"/>
              </w:rPr>
              <w:t>563</w:t>
            </w:r>
            <w:r w:rsidR="003A19D0" w:rsidRPr="00F82B25">
              <w:rPr>
                <w:rFonts w:ascii="Times New Roman" w:eastAsia="標楷體" w:hAnsi="Times New Roman" w:hint="eastAsia"/>
              </w:rPr>
              <w:t>人次</w:t>
            </w:r>
            <w:r w:rsidR="003A19D0" w:rsidRPr="00F82B25">
              <w:rPr>
                <w:rFonts w:ascii="Times New Roman" w:eastAsia="標楷體" w:hAnsi="Times New Roman" w:hint="eastAsia"/>
              </w:rPr>
              <w:t>(</w:t>
            </w:r>
            <w:r w:rsidR="003A19D0" w:rsidRPr="00F82B25">
              <w:rPr>
                <w:rFonts w:ascii="Times New Roman" w:eastAsia="標楷體" w:hAnsi="Times New Roman"/>
              </w:rPr>
              <w:t>48</w:t>
            </w:r>
            <w:r w:rsidR="003A19D0" w:rsidRPr="00F82B25">
              <w:rPr>
                <w:rFonts w:ascii="Times New Roman" w:eastAsia="標楷體" w:hAnsi="Times New Roman" w:hint="eastAsia"/>
              </w:rPr>
              <w:t>%)</w:t>
            </w:r>
            <w:r w:rsidR="003A19D0" w:rsidRPr="00F82B25">
              <w:rPr>
                <w:rFonts w:ascii="Times New Roman" w:eastAsia="標楷體" w:hAnsi="Times New Roman" w:hint="eastAsia"/>
              </w:rPr>
              <w:t>，女孩</w:t>
            </w:r>
            <w:r w:rsidR="003A19D0" w:rsidRPr="00F82B25">
              <w:rPr>
                <w:rFonts w:ascii="Times New Roman" w:eastAsia="標楷體" w:hAnsi="Times New Roman"/>
              </w:rPr>
              <w:t>594</w:t>
            </w:r>
            <w:r w:rsidR="003A19D0" w:rsidRPr="00F82B25">
              <w:rPr>
                <w:rFonts w:ascii="Times New Roman" w:eastAsia="標楷體" w:hAnsi="Times New Roman" w:hint="eastAsia"/>
              </w:rPr>
              <w:t>人次</w:t>
            </w:r>
            <w:r w:rsidR="003A19D0" w:rsidRPr="00F82B25">
              <w:rPr>
                <w:rFonts w:ascii="Times New Roman" w:eastAsia="標楷體" w:hAnsi="Times New Roman" w:hint="eastAsia"/>
              </w:rPr>
              <w:t>(</w:t>
            </w:r>
            <w:r w:rsidR="003A19D0" w:rsidRPr="00F82B25">
              <w:rPr>
                <w:rFonts w:ascii="Times New Roman" w:eastAsia="標楷體" w:hAnsi="Times New Roman"/>
              </w:rPr>
              <w:t>52</w:t>
            </w:r>
            <w:r w:rsidR="003A19D0" w:rsidRPr="00F82B25">
              <w:rPr>
                <w:rFonts w:ascii="Times New Roman" w:eastAsia="標楷體" w:hAnsi="Times New Roman" w:hint="eastAsia"/>
              </w:rPr>
              <w:t>%)</w:t>
            </w:r>
            <w:r w:rsidR="003A19D0" w:rsidRPr="00F82B25">
              <w:rPr>
                <w:rFonts w:ascii="Times New Roman" w:eastAsia="標楷體" w:hAnsi="Times New Roman" w:hint="eastAsia"/>
              </w:rPr>
              <w:t>；「科</w:t>
            </w:r>
            <w:r w:rsidR="003A19D0" w:rsidRPr="00F82B25">
              <w:rPr>
                <w:rFonts w:ascii="Times New Roman" w:eastAsia="標楷體" w:hAnsi="Times New Roman"/>
              </w:rPr>
              <w:t>技</w:t>
            </w:r>
            <w:r w:rsidR="003A19D0" w:rsidRPr="00F82B25">
              <w:rPr>
                <w:rFonts w:ascii="標楷體" w:eastAsia="標楷體" w:hAnsi="標楷體" w:hint="eastAsia"/>
                <w:szCs w:val="24"/>
              </w:rPr>
              <w:t>領域</w:t>
            </w:r>
            <w:r w:rsidR="003A19D0" w:rsidRPr="00F82B25">
              <w:rPr>
                <w:rFonts w:ascii="Times New Roman" w:eastAsia="標楷體" w:hAnsi="Times New Roman" w:hint="eastAsia"/>
              </w:rPr>
              <w:t>」計</w:t>
            </w:r>
            <w:r w:rsidR="003A19D0" w:rsidRPr="00F82B25">
              <w:rPr>
                <w:rFonts w:ascii="Times New Roman" w:eastAsia="標楷體" w:hAnsi="Times New Roman"/>
              </w:rPr>
              <w:t>辦理</w:t>
            </w:r>
            <w:r w:rsidR="003A19D0" w:rsidRPr="00F82B25">
              <w:rPr>
                <w:rFonts w:ascii="Times New Roman" w:eastAsia="標楷體" w:hAnsi="Times New Roman" w:hint="eastAsia"/>
              </w:rPr>
              <w:t>15</w:t>
            </w:r>
            <w:r w:rsidR="003A19D0" w:rsidRPr="00F82B25">
              <w:rPr>
                <w:rFonts w:ascii="Times New Roman" w:eastAsia="標楷體" w:hAnsi="Times New Roman" w:hint="eastAsia"/>
              </w:rPr>
              <w:t>場</w:t>
            </w:r>
            <w:r w:rsidR="003A19D0" w:rsidRPr="00F82B25">
              <w:rPr>
                <w:rFonts w:ascii="Times New Roman" w:eastAsia="標楷體" w:hAnsi="Times New Roman"/>
              </w:rPr>
              <w:t>次，</w:t>
            </w:r>
            <w:r w:rsidR="003A19D0" w:rsidRPr="00F82B25">
              <w:rPr>
                <w:rFonts w:ascii="Times New Roman" w:eastAsia="標楷體" w:hAnsi="Times New Roman" w:hint="eastAsia"/>
              </w:rPr>
              <w:t>辦</w:t>
            </w:r>
            <w:r w:rsidR="003A19D0" w:rsidRPr="00F82B25">
              <w:rPr>
                <w:rFonts w:ascii="Times New Roman" w:eastAsia="標楷體" w:hAnsi="Times New Roman"/>
              </w:rPr>
              <w:t>理</w:t>
            </w:r>
            <w:r w:rsidR="003A19D0" w:rsidRPr="00F82B25">
              <w:rPr>
                <w:rFonts w:ascii="Times New Roman" w:eastAsia="標楷體" w:hAnsi="Times New Roman" w:hint="eastAsia"/>
              </w:rPr>
              <w:t>VR</w:t>
            </w:r>
            <w:r w:rsidR="003A19D0" w:rsidRPr="00F82B25">
              <w:rPr>
                <w:rFonts w:ascii="Times New Roman" w:eastAsia="標楷體" w:hAnsi="Times New Roman" w:hint="eastAsia"/>
              </w:rPr>
              <w:t>虛擬實境、</w:t>
            </w:r>
            <w:r w:rsidR="003A19D0" w:rsidRPr="00F82B25">
              <w:rPr>
                <w:rFonts w:ascii="Times New Roman" w:eastAsia="標楷體" w:hAnsi="Times New Roman" w:hint="eastAsia"/>
              </w:rPr>
              <w:t>AR</w:t>
            </w:r>
            <w:r w:rsidR="003A19D0" w:rsidRPr="00F82B25">
              <w:rPr>
                <w:rFonts w:ascii="Times New Roman" w:eastAsia="標楷體" w:hAnsi="Times New Roman" w:hint="eastAsia"/>
              </w:rPr>
              <w:t>、無人機等</w:t>
            </w:r>
            <w:r w:rsidR="003A19D0" w:rsidRPr="00F82B25">
              <w:rPr>
                <w:rFonts w:ascii="Times New Roman" w:eastAsia="標楷體" w:hAnsi="Times New Roman"/>
              </w:rPr>
              <w:t>體驗，</w:t>
            </w:r>
            <w:r w:rsidR="003A19D0" w:rsidRPr="00F82B25">
              <w:rPr>
                <w:rFonts w:ascii="Times New Roman" w:eastAsia="標楷體" w:hAnsi="Times New Roman" w:hint="eastAsia"/>
              </w:rPr>
              <w:t>共</w:t>
            </w:r>
            <w:r w:rsidR="003A19D0" w:rsidRPr="00F82B25">
              <w:rPr>
                <w:rFonts w:ascii="Times New Roman" w:eastAsia="標楷體" w:hAnsi="Times New Roman"/>
              </w:rPr>
              <w:t>331</w:t>
            </w:r>
            <w:r w:rsidR="003A19D0" w:rsidRPr="00F82B25">
              <w:rPr>
                <w:rFonts w:ascii="Times New Roman" w:eastAsia="標楷體" w:hAnsi="Times New Roman" w:hint="eastAsia"/>
              </w:rPr>
              <w:t>人次參與，男孩</w:t>
            </w:r>
            <w:r w:rsidR="003A19D0" w:rsidRPr="00F82B25">
              <w:rPr>
                <w:rFonts w:ascii="Times New Roman" w:eastAsia="標楷體" w:hAnsi="Times New Roman"/>
              </w:rPr>
              <w:t>161</w:t>
            </w:r>
            <w:r w:rsidR="003A19D0" w:rsidRPr="00F82B25">
              <w:rPr>
                <w:rFonts w:ascii="Times New Roman" w:eastAsia="標楷體" w:hAnsi="Times New Roman" w:hint="eastAsia"/>
              </w:rPr>
              <w:t>人次</w:t>
            </w:r>
            <w:r w:rsidR="003A19D0" w:rsidRPr="00F82B25">
              <w:rPr>
                <w:rFonts w:ascii="Times New Roman" w:eastAsia="標楷體" w:hAnsi="Times New Roman" w:hint="eastAsia"/>
              </w:rPr>
              <w:t>(</w:t>
            </w:r>
            <w:r w:rsidR="003A19D0" w:rsidRPr="00F82B25">
              <w:rPr>
                <w:rFonts w:ascii="Times New Roman" w:eastAsia="標楷體" w:hAnsi="Times New Roman"/>
              </w:rPr>
              <w:t>48</w:t>
            </w:r>
            <w:r w:rsidR="003A19D0" w:rsidRPr="00F82B25">
              <w:rPr>
                <w:rFonts w:ascii="Times New Roman" w:eastAsia="標楷體" w:hAnsi="Times New Roman" w:hint="eastAsia"/>
              </w:rPr>
              <w:t>%)</w:t>
            </w:r>
            <w:r w:rsidR="003A19D0" w:rsidRPr="00F82B25">
              <w:rPr>
                <w:rFonts w:ascii="Times New Roman" w:eastAsia="標楷體" w:hAnsi="Times New Roman" w:hint="eastAsia"/>
              </w:rPr>
              <w:t>，女孩</w:t>
            </w:r>
            <w:r w:rsidR="003A19D0" w:rsidRPr="00F82B25">
              <w:rPr>
                <w:rFonts w:ascii="Times New Roman" w:eastAsia="標楷體" w:hAnsi="Times New Roman"/>
              </w:rPr>
              <w:t>170</w:t>
            </w:r>
            <w:r w:rsidR="003A19D0" w:rsidRPr="00F82B25">
              <w:rPr>
                <w:rFonts w:ascii="Times New Roman" w:eastAsia="標楷體" w:hAnsi="Times New Roman" w:hint="eastAsia"/>
              </w:rPr>
              <w:t>人次</w:t>
            </w:r>
            <w:r w:rsidR="003A19D0" w:rsidRPr="00F82B25">
              <w:rPr>
                <w:rFonts w:ascii="Times New Roman" w:eastAsia="標楷體" w:hAnsi="Times New Roman" w:hint="eastAsia"/>
              </w:rPr>
              <w:t>(</w:t>
            </w:r>
            <w:r w:rsidR="003A19D0" w:rsidRPr="00F82B25">
              <w:rPr>
                <w:rFonts w:ascii="Times New Roman" w:eastAsia="標楷體" w:hAnsi="Times New Roman"/>
              </w:rPr>
              <w:t>52</w:t>
            </w:r>
            <w:r w:rsidR="003A19D0" w:rsidRPr="00F82B25">
              <w:rPr>
                <w:rFonts w:ascii="Times New Roman" w:eastAsia="標楷體" w:hAnsi="Times New Roman" w:hint="eastAsia"/>
              </w:rPr>
              <w:t>%)</w:t>
            </w:r>
            <w:r w:rsidR="003A19D0" w:rsidRPr="00F82B25">
              <w:rPr>
                <w:rFonts w:ascii="Times New Roman" w:eastAsia="標楷體" w:hAnsi="Times New Roman" w:hint="eastAsia"/>
              </w:rPr>
              <w:t>；「工程</w:t>
            </w:r>
            <w:r w:rsidR="003A19D0" w:rsidRPr="00F82B25">
              <w:rPr>
                <w:rFonts w:ascii="標楷體" w:eastAsia="標楷體" w:hAnsi="標楷體" w:hint="eastAsia"/>
                <w:szCs w:val="24"/>
              </w:rPr>
              <w:t>領域</w:t>
            </w:r>
            <w:r w:rsidR="003A19D0" w:rsidRPr="00F82B25">
              <w:rPr>
                <w:rFonts w:ascii="Times New Roman" w:eastAsia="標楷體" w:hAnsi="Times New Roman" w:hint="eastAsia"/>
              </w:rPr>
              <w:t>」計</w:t>
            </w:r>
            <w:r w:rsidR="003A19D0" w:rsidRPr="00F82B25">
              <w:rPr>
                <w:rFonts w:ascii="Times New Roman" w:eastAsia="標楷體" w:hAnsi="Times New Roman"/>
              </w:rPr>
              <w:t>辦理</w:t>
            </w:r>
            <w:r w:rsidR="003A19D0" w:rsidRPr="00F82B25">
              <w:rPr>
                <w:rFonts w:ascii="Times New Roman" w:eastAsia="標楷體" w:hAnsi="Times New Roman"/>
              </w:rPr>
              <w:t>13</w:t>
            </w:r>
            <w:r w:rsidR="003A19D0" w:rsidRPr="00F82B25">
              <w:rPr>
                <w:rFonts w:ascii="Times New Roman" w:eastAsia="標楷體" w:hAnsi="Times New Roman" w:hint="eastAsia"/>
              </w:rPr>
              <w:t>場</w:t>
            </w:r>
            <w:r w:rsidR="003A19D0" w:rsidRPr="00F82B25">
              <w:rPr>
                <w:rFonts w:ascii="Times New Roman" w:eastAsia="標楷體" w:hAnsi="Times New Roman"/>
              </w:rPr>
              <w:t>次，</w:t>
            </w:r>
            <w:r w:rsidR="003A19D0" w:rsidRPr="00F82B25">
              <w:rPr>
                <w:rFonts w:ascii="Times New Roman" w:eastAsia="標楷體" w:hAnsi="Times New Roman" w:hint="eastAsia"/>
              </w:rPr>
              <w:t>辦</w:t>
            </w:r>
            <w:r w:rsidR="003A19D0" w:rsidRPr="00F82B25">
              <w:rPr>
                <w:rFonts w:ascii="Times New Roman" w:eastAsia="標楷體" w:hAnsi="Times New Roman"/>
              </w:rPr>
              <w:t>理</w:t>
            </w:r>
            <w:r w:rsidR="003A19D0" w:rsidRPr="00F82B25">
              <w:rPr>
                <w:rFonts w:ascii="Times New Roman" w:eastAsia="標楷體" w:hAnsi="Times New Roman" w:hint="eastAsia"/>
              </w:rPr>
              <w:t>3D</w:t>
            </w:r>
            <w:r w:rsidR="003A19D0" w:rsidRPr="00F82B25">
              <w:rPr>
                <w:rFonts w:ascii="Times New Roman" w:eastAsia="標楷體" w:hAnsi="Times New Roman" w:hint="eastAsia"/>
              </w:rPr>
              <w:t>列印、動力機械等</w:t>
            </w:r>
            <w:r w:rsidR="003A19D0" w:rsidRPr="00F82B25">
              <w:rPr>
                <w:rFonts w:ascii="Times New Roman" w:eastAsia="標楷體" w:hAnsi="Times New Roman"/>
              </w:rPr>
              <w:t>體驗</w:t>
            </w:r>
            <w:r w:rsidR="003A19D0" w:rsidRPr="00F82B25">
              <w:rPr>
                <w:rFonts w:ascii="Times New Roman" w:eastAsia="標楷體" w:hAnsi="Times New Roman" w:hint="eastAsia"/>
              </w:rPr>
              <w:t>研</w:t>
            </w:r>
            <w:r w:rsidR="003A19D0" w:rsidRPr="00F82B25">
              <w:rPr>
                <w:rFonts w:ascii="Times New Roman" w:eastAsia="標楷體" w:hAnsi="Times New Roman"/>
              </w:rPr>
              <w:t>習，</w:t>
            </w:r>
            <w:r w:rsidR="003A19D0" w:rsidRPr="00F82B25">
              <w:rPr>
                <w:rFonts w:ascii="Times New Roman" w:eastAsia="標楷體" w:hAnsi="Times New Roman" w:hint="eastAsia"/>
              </w:rPr>
              <w:t>共</w:t>
            </w:r>
            <w:r w:rsidR="003A19D0" w:rsidRPr="00F82B25">
              <w:rPr>
                <w:rFonts w:ascii="Times New Roman" w:eastAsia="標楷體" w:hAnsi="Times New Roman"/>
              </w:rPr>
              <w:t>393</w:t>
            </w:r>
            <w:r w:rsidR="003A19D0" w:rsidRPr="00F82B25">
              <w:rPr>
                <w:rFonts w:ascii="Times New Roman" w:eastAsia="標楷體" w:hAnsi="Times New Roman" w:hint="eastAsia"/>
              </w:rPr>
              <w:t>人次參與，男孩</w:t>
            </w:r>
            <w:r w:rsidR="003A19D0" w:rsidRPr="00F82B25">
              <w:rPr>
                <w:rFonts w:ascii="Times New Roman" w:eastAsia="標楷體" w:hAnsi="Times New Roman"/>
              </w:rPr>
              <w:t>241</w:t>
            </w:r>
            <w:r w:rsidR="003A19D0" w:rsidRPr="00F82B25">
              <w:rPr>
                <w:rFonts w:ascii="Times New Roman" w:eastAsia="標楷體" w:hAnsi="Times New Roman" w:hint="eastAsia"/>
              </w:rPr>
              <w:t>人次</w:t>
            </w:r>
            <w:r w:rsidR="003A19D0" w:rsidRPr="00F82B25">
              <w:rPr>
                <w:rFonts w:ascii="Times New Roman" w:eastAsia="標楷體" w:hAnsi="Times New Roman" w:hint="eastAsia"/>
              </w:rPr>
              <w:t>(</w:t>
            </w:r>
            <w:r w:rsidR="003A19D0" w:rsidRPr="00F82B25">
              <w:rPr>
                <w:rFonts w:ascii="Times New Roman" w:eastAsia="標楷體" w:hAnsi="Times New Roman"/>
              </w:rPr>
              <w:t>61</w:t>
            </w:r>
            <w:r w:rsidR="003A19D0" w:rsidRPr="00F82B25">
              <w:rPr>
                <w:rFonts w:ascii="Times New Roman" w:eastAsia="標楷體" w:hAnsi="Times New Roman" w:hint="eastAsia"/>
              </w:rPr>
              <w:t>%)</w:t>
            </w:r>
            <w:r w:rsidR="003A19D0" w:rsidRPr="00F82B25">
              <w:rPr>
                <w:rFonts w:ascii="Times New Roman" w:eastAsia="標楷體" w:hAnsi="Times New Roman" w:hint="eastAsia"/>
              </w:rPr>
              <w:t>，女孩</w:t>
            </w:r>
            <w:r w:rsidR="003A19D0" w:rsidRPr="00F82B25">
              <w:rPr>
                <w:rFonts w:ascii="Times New Roman" w:eastAsia="標楷體" w:hAnsi="Times New Roman"/>
              </w:rPr>
              <w:t>152</w:t>
            </w:r>
            <w:r w:rsidR="003A19D0" w:rsidRPr="00F82B25">
              <w:rPr>
                <w:rFonts w:ascii="Times New Roman" w:eastAsia="標楷體" w:hAnsi="Times New Roman" w:hint="eastAsia"/>
              </w:rPr>
              <w:t>人次</w:t>
            </w:r>
            <w:r w:rsidR="003A19D0" w:rsidRPr="00F82B25">
              <w:rPr>
                <w:rFonts w:ascii="Times New Roman" w:eastAsia="標楷體" w:hAnsi="Times New Roman" w:hint="eastAsia"/>
              </w:rPr>
              <w:t>(</w:t>
            </w:r>
            <w:r w:rsidR="003A19D0" w:rsidRPr="00F82B25">
              <w:rPr>
                <w:rFonts w:ascii="Times New Roman" w:eastAsia="標楷體" w:hAnsi="Times New Roman"/>
              </w:rPr>
              <w:t>39</w:t>
            </w:r>
            <w:r w:rsidR="003A19D0" w:rsidRPr="00F82B25">
              <w:rPr>
                <w:rFonts w:ascii="Times New Roman" w:eastAsia="標楷體" w:hAnsi="Times New Roman" w:hint="eastAsia"/>
              </w:rPr>
              <w:t>%)</w:t>
            </w:r>
            <w:r w:rsidR="003A19D0" w:rsidRPr="00F82B25">
              <w:rPr>
                <w:rFonts w:ascii="Times New Roman" w:eastAsia="標楷體" w:hAnsi="Times New Roman" w:hint="eastAsia"/>
              </w:rPr>
              <w:t>；「數學</w:t>
            </w:r>
            <w:r w:rsidR="003A19D0" w:rsidRPr="00F82B25">
              <w:rPr>
                <w:rFonts w:ascii="標楷體" w:eastAsia="標楷體" w:hAnsi="標楷體" w:hint="eastAsia"/>
                <w:szCs w:val="24"/>
              </w:rPr>
              <w:t>領域</w:t>
            </w:r>
            <w:r w:rsidR="003A19D0" w:rsidRPr="00F82B25">
              <w:rPr>
                <w:rFonts w:ascii="Times New Roman" w:eastAsia="標楷體" w:hAnsi="Times New Roman" w:hint="eastAsia"/>
              </w:rPr>
              <w:t>」計</w:t>
            </w:r>
            <w:r w:rsidR="003A19D0" w:rsidRPr="00F82B25">
              <w:rPr>
                <w:rFonts w:ascii="Times New Roman" w:eastAsia="標楷體" w:hAnsi="Times New Roman"/>
              </w:rPr>
              <w:t>辦理</w:t>
            </w:r>
            <w:r w:rsidR="003A19D0" w:rsidRPr="00F82B25">
              <w:rPr>
                <w:rFonts w:ascii="Times New Roman" w:eastAsia="標楷體" w:hAnsi="Times New Roman"/>
              </w:rPr>
              <w:t>7</w:t>
            </w:r>
            <w:r w:rsidR="003A19D0" w:rsidRPr="00F82B25">
              <w:rPr>
                <w:rFonts w:ascii="Times New Roman" w:eastAsia="標楷體" w:hAnsi="Times New Roman" w:hint="eastAsia"/>
              </w:rPr>
              <w:t>場</w:t>
            </w:r>
            <w:r w:rsidR="003A19D0" w:rsidRPr="00F82B25">
              <w:rPr>
                <w:rFonts w:ascii="Times New Roman" w:eastAsia="標楷體" w:hAnsi="Times New Roman"/>
              </w:rPr>
              <w:t>次，</w:t>
            </w:r>
            <w:r w:rsidR="003A19D0" w:rsidRPr="00F82B25">
              <w:rPr>
                <w:rFonts w:ascii="Times New Roman" w:eastAsia="標楷體" w:hAnsi="Times New Roman" w:hint="eastAsia"/>
              </w:rPr>
              <w:t>辦</w:t>
            </w:r>
            <w:r w:rsidR="003A19D0" w:rsidRPr="00F82B25">
              <w:rPr>
                <w:rFonts w:ascii="Times New Roman" w:eastAsia="標楷體" w:hAnsi="Times New Roman"/>
              </w:rPr>
              <w:t>理</w:t>
            </w:r>
            <w:r w:rsidR="00D45C31" w:rsidRPr="00F82B25">
              <w:rPr>
                <w:rFonts w:ascii="Times New Roman" w:eastAsia="標楷體" w:hAnsi="Times New Roman" w:hint="eastAsia"/>
              </w:rPr>
              <w:t>數學</w:t>
            </w:r>
            <w:r w:rsidR="003A19D0" w:rsidRPr="00F82B25">
              <w:rPr>
                <w:rFonts w:ascii="Times New Roman" w:eastAsia="標楷體" w:hAnsi="Times New Roman" w:hint="eastAsia"/>
              </w:rPr>
              <w:t>遊</w:t>
            </w:r>
            <w:r w:rsidR="00D45C31" w:rsidRPr="00F82B25">
              <w:rPr>
                <w:rFonts w:ascii="Times New Roman" w:eastAsia="標楷體" w:hAnsi="Times New Roman" w:hint="eastAsia"/>
              </w:rPr>
              <w:t>戲</w:t>
            </w:r>
            <w:r w:rsidR="003A19D0" w:rsidRPr="00F82B25">
              <w:rPr>
                <w:rFonts w:ascii="Times New Roman" w:eastAsia="標楷體" w:hAnsi="Times New Roman" w:hint="eastAsia"/>
              </w:rPr>
              <w:t>、數</w:t>
            </w:r>
            <w:r w:rsidR="003A19D0" w:rsidRPr="00F82B25">
              <w:rPr>
                <w:rFonts w:ascii="Times New Roman" w:eastAsia="標楷體" w:hAnsi="Times New Roman"/>
              </w:rPr>
              <w:t>學營</w:t>
            </w:r>
            <w:r w:rsidR="003A19D0" w:rsidRPr="00F82B25">
              <w:rPr>
                <w:rFonts w:ascii="Times New Roman" w:eastAsia="標楷體" w:hAnsi="Times New Roman" w:hint="eastAsia"/>
              </w:rPr>
              <w:t>等活</w:t>
            </w:r>
            <w:r w:rsidR="003A19D0" w:rsidRPr="00F82B25">
              <w:rPr>
                <w:rFonts w:ascii="Times New Roman" w:eastAsia="標楷體" w:hAnsi="Times New Roman"/>
              </w:rPr>
              <w:t>動，</w:t>
            </w:r>
            <w:r w:rsidR="003A19D0" w:rsidRPr="00F82B25">
              <w:rPr>
                <w:rFonts w:ascii="Times New Roman" w:eastAsia="標楷體" w:hAnsi="Times New Roman" w:hint="eastAsia"/>
              </w:rPr>
              <w:t>共</w:t>
            </w:r>
            <w:r w:rsidR="003A19D0" w:rsidRPr="00F82B25">
              <w:rPr>
                <w:rFonts w:ascii="Times New Roman" w:eastAsia="標楷體" w:hAnsi="Times New Roman"/>
              </w:rPr>
              <w:t>210</w:t>
            </w:r>
            <w:r w:rsidR="003A19D0" w:rsidRPr="00F82B25">
              <w:rPr>
                <w:rFonts w:ascii="Times New Roman" w:eastAsia="標楷體" w:hAnsi="Times New Roman" w:hint="eastAsia"/>
              </w:rPr>
              <w:t>人次參與，男孩</w:t>
            </w:r>
            <w:r w:rsidR="003A19D0" w:rsidRPr="00F82B25">
              <w:rPr>
                <w:rFonts w:ascii="Times New Roman" w:eastAsia="標楷體" w:hAnsi="Times New Roman"/>
              </w:rPr>
              <w:t>88</w:t>
            </w:r>
            <w:r w:rsidR="003A19D0" w:rsidRPr="00F82B25">
              <w:rPr>
                <w:rFonts w:ascii="Times New Roman" w:eastAsia="標楷體" w:hAnsi="Times New Roman" w:hint="eastAsia"/>
              </w:rPr>
              <w:t>人次</w:t>
            </w:r>
            <w:r w:rsidR="003A19D0" w:rsidRPr="00F82B25">
              <w:rPr>
                <w:rFonts w:ascii="Times New Roman" w:eastAsia="標楷體" w:hAnsi="Times New Roman" w:hint="eastAsia"/>
              </w:rPr>
              <w:t>(</w:t>
            </w:r>
            <w:r w:rsidR="003A19D0" w:rsidRPr="00F82B25">
              <w:rPr>
                <w:rFonts w:ascii="Times New Roman" w:eastAsia="標楷體" w:hAnsi="Times New Roman"/>
              </w:rPr>
              <w:t>41</w:t>
            </w:r>
            <w:r w:rsidR="003A19D0" w:rsidRPr="00F82B25">
              <w:rPr>
                <w:rFonts w:ascii="Times New Roman" w:eastAsia="標楷體" w:hAnsi="Times New Roman" w:hint="eastAsia"/>
              </w:rPr>
              <w:t>%)</w:t>
            </w:r>
            <w:r w:rsidR="003A19D0" w:rsidRPr="00F82B25">
              <w:rPr>
                <w:rFonts w:ascii="Times New Roman" w:eastAsia="標楷體" w:hAnsi="Times New Roman" w:hint="eastAsia"/>
              </w:rPr>
              <w:t>，女孩</w:t>
            </w:r>
            <w:r w:rsidR="003A19D0" w:rsidRPr="00F82B25">
              <w:rPr>
                <w:rFonts w:ascii="Times New Roman" w:eastAsia="標楷體" w:hAnsi="Times New Roman"/>
              </w:rPr>
              <w:t>122</w:t>
            </w:r>
            <w:r w:rsidR="003A19D0" w:rsidRPr="00F82B25">
              <w:rPr>
                <w:rFonts w:ascii="Times New Roman" w:eastAsia="標楷體" w:hAnsi="Times New Roman" w:hint="eastAsia"/>
              </w:rPr>
              <w:t>人次</w:t>
            </w:r>
            <w:r w:rsidR="003A19D0" w:rsidRPr="00F82B25">
              <w:rPr>
                <w:rFonts w:ascii="Times New Roman" w:eastAsia="標楷體" w:hAnsi="Times New Roman" w:hint="eastAsia"/>
              </w:rPr>
              <w:t>(</w:t>
            </w:r>
            <w:r w:rsidR="003A19D0" w:rsidRPr="00F82B25">
              <w:rPr>
                <w:rFonts w:ascii="Times New Roman" w:eastAsia="標楷體" w:hAnsi="Times New Roman"/>
              </w:rPr>
              <w:t>59</w:t>
            </w:r>
            <w:r w:rsidR="003A19D0" w:rsidRPr="00F82B25">
              <w:rPr>
                <w:rFonts w:ascii="Times New Roman" w:eastAsia="標楷體" w:hAnsi="Times New Roman" w:hint="eastAsia"/>
              </w:rPr>
              <w:t>%)</w:t>
            </w:r>
            <w:r w:rsidR="009F6314" w:rsidRPr="00F82B25">
              <w:rPr>
                <w:rFonts w:ascii="Times New Roman" w:eastAsia="標楷體" w:hAnsi="Times New Roman" w:hint="eastAsia"/>
              </w:rPr>
              <w:t>。</w:t>
            </w:r>
          </w:p>
          <w:p w:rsidR="00D05B86" w:rsidRPr="00F82B25" w:rsidRDefault="00931F66" w:rsidP="009F6314">
            <w:pPr>
              <w:widowControl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觀察7歲至15歲孩童</w:t>
            </w:r>
            <w:r w:rsidR="0049062C" w:rsidRPr="00F82B25">
              <w:rPr>
                <w:rFonts w:ascii="標楷體" w:eastAsia="標楷體" w:hAnsi="標楷體" w:hint="eastAsia"/>
                <w:szCs w:val="24"/>
              </w:rPr>
              <w:t>在</w:t>
            </w:r>
            <w:r w:rsidR="00275D6A" w:rsidRPr="00F82B25">
              <w:rPr>
                <w:rFonts w:ascii="Times New Roman" w:eastAsia="標楷體" w:hAnsi="Times New Roman"/>
                <w:szCs w:val="24"/>
              </w:rPr>
              <w:t>STEM</w:t>
            </w:r>
            <w:r w:rsidR="0049062C" w:rsidRPr="00F82B25">
              <w:rPr>
                <w:rFonts w:ascii="標楷體" w:eastAsia="標楷體" w:hAnsi="標楷體"/>
                <w:szCs w:val="24"/>
              </w:rPr>
              <w:t>四項領</w:t>
            </w:r>
            <w:r w:rsidR="0049062C" w:rsidRPr="00F82B25">
              <w:rPr>
                <w:rFonts w:ascii="標楷體" w:eastAsia="標楷體" w:hAnsi="標楷體" w:hint="eastAsia"/>
                <w:szCs w:val="24"/>
              </w:rPr>
              <w:t>域</w:t>
            </w:r>
            <w:r w:rsidR="0049062C" w:rsidRPr="00F82B25">
              <w:rPr>
                <w:rFonts w:ascii="標楷體" w:eastAsia="標楷體" w:hAnsi="標楷體"/>
                <w:szCs w:val="24"/>
              </w:rPr>
              <w:t>中，</w:t>
            </w:r>
            <w:r w:rsidRPr="00F82B25">
              <w:rPr>
                <w:rFonts w:ascii="標楷體" w:eastAsia="標楷體" w:hAnsi="標楷體" w:hint="eastAsia"/>
                <w:szCs w:val="24"/>
              </w:rPr>
              <w:t>參與圖書館辦理之</w:t>
            </w:r>
            <w:r w:rsidRPr="00F82B25">
              <w:rPr>
                <w:rFonts w:ascii="Times New Roman" w:eastAsia="標楷體" w:hAnsi="Times New Roman"/>
                <w:szCs w:val="24"/>
              </w:rPr>
              <w:t>STEM</w:t>
            </w:r>
            <w:r w:rsidRPr="00F82B25">
              <w:rPr>
                <w:rFonts w:ascii="標楷體" w:eastAsia="標楷體" w:hAnsi="標楷體" w:hint="eastAsia"/>
                <w:szCs w:val="24"/>
              </w:rPr>
              <w:t>主題活動之</w:t>
            </w:r>
            <w:r w:rsidR="0049062C" w:rsidRPr="00F82B25">
              <w:rPr>
                <w:rFonts w:ascii="標楷體" w:eastAsia="標楷體" w:hAnsi="標楷體" w:hint="eastAsia"/>
                <w:szCs w:val="24"/>
              </w:rPr>
              <w:t>性</w:t>
            </w:r>
            <w:r w:rsidR="0041436F" w:rsidRPr="00F82B25">
              <w:rPr>
                <w:rFonts w:ascii="標楷體" w:eastAsia="標楷體" w:hAnsi="標楷體" w:hint="eastAsia"/>
                <w:szCs w:val="24"/>
              </w:rPr>
              <w:t>別</w:t>
            </w:r>
            <w:r w:rsidRPr="00F82B25">
              <w:rPr>
                <w:rFonts w:ascii="標楷體" w:eastAsia="標楷體" w:hAnsi="標楷體" w:hint="eastAsia"/>
                <w:szCs w:val="24"/>
              </w:rPr>
              <w:t>統計數據</w:t>
            </w:r>
            <w:r w:rsidRPr="00F82B25">
              <w:rPr>
                <w:rFonts w:ascii="標楷體" w:eastAsia="標楷體" w:hAnsi="標楷體" w:cs="標楷體" w:hint="eastAsia"/>
                <w:noProof/>
                <w:szCs w:val="24"/>
              </w:rPr>
              <w:t>(圖</w:t>
            </w:r>
            <w:r w:rsidR="0041436F" w:rsidRPr="00F82B25">
              <w:rPr>
                <w:rFonts w:ascii="標楷體" w:eastAsia="標楷體" w:hAnsi="標楷體" w:cs="標楷體" w:hint="eastAsia"/>
                <w:noProof/>
                <w:szCs w:val="24"/>
              </w:rPr>
              <w:t>二</w:t>
            </w:r>
            <w:r w:rsidRPr="00F82B25">
              <w:rPr>
                <w:rFonts w:ascii="標楷體" w:eastAsia="標楷體" w:hAnsi="標楷體" w:cs="標楷體" w:hint="eastAsia"/>
                <w:noProof/>
                <w:szCs w:val="24"/>
              </w:rPr>
              <w:t>)</w:t>
            </w:r>
            <w:r w:rsidRPr="00F82B25">
              <w:rPr>
                <w:rFonts w:ascii="標楷體" w:eastAsia="標楷體" w:hAnsi="標楷體" w:hint="eastAsia"/>
                <w:szCs w:val="24"/>
              </w:rPr>
              <w:t>，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「</w:t>
            </w:r>
            <w:r w:rsidR="00D05B86" w:rsidRPr="00F82B25">
              <w:rPr>
                <w:rFonts w:ascii="標楷體" w:eastAsia="標楷體" w:hAnsi="標楷體" w:hint="eastAsia"/>
                <w:szCs w:val="24"/>
              </w:rPr>
              <w:t>科</w:t>
            </w:r>
            <w:r w:rsidR="00D05B86" w:rsidRPr="00F82B25">
              <w:rPr>
                <w:rFonts w:ascii="標楷體" w:eastAsia="標楷體" w:hAnsi="標楷體"/>
                <w:szCs w:val="24"/>
              </w:rPr>
              <w:t>學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」</w:t>
            </w:r>
            <w:r w:rsidR="00D05B86" w:rsidRPr="00F82B25">
              <w:rPr>
                <w:rFonts w:ascii="標楷體" w:eastAsia="標楷體" w:hAnsi="標楷體"/>
                <w:szCs w:val="24"/>
              </w:rPr>
              <w:t>、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「</w:t>
            </w:r>
            <w:r w:rsidR="00D05B86" w:rsidRPr="00F82B25">
              <w:rPr>
                <w:rFonts w:ascii="標楷體" w:eastAsia="標楷體" w:hAnsi="標楷體"/>
                <w:szCs w:val="24"/>
              </w:rPr>
              <w:t>科技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」</w:t>
            </w:r>
            <w:r w:rsidR="00D05B86" w:rsidRPr="00F82B25">
              <w:rPr>
                <w:rFonts w:ascii="標楷體" w:eastAsia="標楷體" w:hAnsi="標楷體"/>
                <w:szCs w:val="24"/>
              </w:rPr>
              <w:t>及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「</w:t>
            </w:r>
            <w:r w:rsidR="00D05B86" w:rsidRPr="00F82B25">
              <w:rPr>
                <w:rFonts w:ascii="標楷體" w:eastAsia="標楷體" w:hAnsi="標楷體"/>
                <w:szCs w:val="24"/>
              </w:rPr>
              <w:t>數學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」</w:t>
            </w:r>
            <w:r w:rsidR="00D05B86" w:rsidRPr="00F82B25">
              <w:rPr>
                <w:rFonts w:ascii="標楷體" w:eastAsia="標楷體" w:hAnsi="標楷體" w:hint="eastAsia"/>
                <w:szCs w:val="24"/>
              </w:rPr>
              <w:t>領</w:t>
            </w:r>
            <w:r w:rsidR="00D05B86" w:rsidRPr="00F82B25">
              <w:rPr>
                <w:rFonts w:ascii="標楷體" w:eastAsia="標楷體" w:hAnsi="標楷體"/>
                <w:szCs w:val="24"/>
              </w:rPr>
              <w:t>域主題活動，</w:t>
            </w:r>
            <w:r w:rsidR="00D05B86" w:rsidRPr="00F82B25">
              <w:rPr>
                <w:rFonts w:ascii="標楷體" w:eastAsia="標楷體" w:hAnsi="標楷體" w:hint="eastAsia"/>
                <w:szCs w:val="24"/>
              </w:rPr>
              <w:t>女</w:t>
            </w:r>
            <w:r w:rsidR="00D05B86" w:rsidRPr="00F82B25">
              <w:rPr>
                <w:rFonts w:ascii="標楷體" w:eastAsia="標楷體" w:hAnsi="標楷體"/>
                <w:szCs w:val="24"/>
              </w:rPr>
              <w:t>孩參與人次皆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略</w:t>
            </w:r>
            <w:r w:rsidR="00D05B86" w:rsidRPr="00F82B25">
              <w:rPr>
                <w:rFonts w:ascii="標楷體" w:eastAsia="標楷體" w:hAnsi="標楷體"/>
                <w:szCs w:val="24"/>
              </w:rPr>
              <w:t>多於男孩</w:t>
            </w:r>
            <w:r w:rsidR="00E6248B" w:rsidRPr="00F82B25">
              <w:rPr>
                <w:rFonts w:ascii="標楷體" w:eastAsia="標楷體" w:hAnsi="標楷體"/>
                <w:szCs w:val="24"/>
              </w:rPr>
              <w:t>參與人次</w:t>
            </w:r>
            <w:r w:rsidR="00D05B86" w:rsidRPr="00F82B25">
              <w:rPr>
                <w:rFonts w:ascii="標楷體" w:eastAsia="標楷體" w:hAnsi="標楷體"/>
                <w:szCs w:val="24"/>
              </w:rPr>
              <w:t>，而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唯</w:t>
            </w:r>
            <w:r w:rsidR="00E6248B" w:rsidRPr="00F82B25">
              <w:rPr>
                <w:rFonts w:ascii="標楷體" w:eastAsia="標楷體" w:hAnsi="標楷體"/>
                <w:szCs w:val="24"/>
              </w:rPr>
              <w:t>有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「</w:t>
            </w:r>
            <w:r w:rsidR="00D05B86" w:rsidRPr="00F82B25">
              <w:rPr>
                <w:rFonts w:ascii="Times New Roman" w:eastAsia="標楷體" w:hAnsi="Times New Roman" w:hint="eastAsia"/>
              </w:rPr>
              <w:t>工程</w:t>
            </w:r>
            <w:r w:rsidR="00E6248B" w:rsidRPr="00F82B25">
              <w:rPr>
                <w:rFonts w:ascii="Times New Roman" w:eastAsia="標楷體" w:hAnsi="Times New Roman" w:hint="eastAsia"/>
              </w:rPr>
              <w:t>」</w:t>
            </w:r>
            <w:r w:rsidR="00D05B86" w:rsidRPr="00F82B25">
              <w:rPr>
                <w:rFonts w:ascii="標楷體" w:eastAsia="標楷體" w:hAnsi="標楷體" w:hint="eastAsia"/>
                <w:szCs w:val="24"/>
              </w:rPr>
              <w:t>領域</w:t>
            </w:r>
            <w:r w:rsidR="00D05B86" w:rsidRPr="00F82B25">
              <w:rPr>
                <w:rFonts w:ascii="標楷體" w:eastAsia="標楷體" w:hAnsi="標楷體"/>
                <w:szCs w:val="24"/>
              </w:rPr>
              <w:t>主題活動，</w:t>
            </w:r>
            <w:r w:rsidR="00D05B86" w:rsidRPr="00F82B25">
              <w:rPr>
                <w:rFonts w:ascii="標楷體" w:eastAsia="標楷體" w:hAnsi="標楷體" w:hint="eastAsia"/>
                <w:szCs w:val="24"/>
              </w:rPr>
              <w:t>則</w:t>
            </w:r>
            <w:r w:rsidR="00D05B86" w:rsidRPr="00F82B25">
              <w:rPr>
                <w:rFonts w:ascii="標楷體" w:eastAsia="標楷體" w:hAnsi="標楷體"/>
                <w:szCs w:val="24"/>
              </w:rPr>
              <w:t>較明顯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發</w:t>
            </w:r>
            <w:r w:rsidR="00E6248B" w:rsidRPr="00F82B25">
              <w:rPr>
                <w:rFonts w:ascii="標楷體" w:eastAsia="標楷體" w:hAnsi="標楷體"/>
                <w:szCs w:val="24"/>
              </w:rPr>
              <w:t>現</w:t>
            </w:r>
            <w:r w:rsidR="00D05B86" w:rsidRPr="00F82B25">
              <w:rPr>
                <w:rFonts w:ascii="標楷體" w:eastAsia="標楷體" w:hAnsi="標楷體" w:hint="eastAsia"/>
                <w:szCs w:val="24"/>
              </w:rPr>
              <w:t>女</w:t>
            </w:r>
            <w:r w:rsidR="00D05B86" w:rsidRPr="00F82B25">
              <w:rPr>
                <w:rFonts w:ascii="標楷體" w:eastAsia="標楷體" w:hAnsi="標楷體"/>
                <w:szCs w:val="24"/>
              </w:rPr>
              <w:t>孩參與人次</w:t>
            </w:r>
            <w:r w:rsidR="00D05B86" w:rsidRPr="00F82B25">
              <w:rPr>
                <w:rFonts w:ascii="標楷體" w:eastAsia="標楷體" w:hAnsi="標楷體" w:hint="eastAsia"/>
                <w:szCs w:val="24"/>
              </w:rPr>
              <w:t>少</w:t>
            </w:r>
            <w:r w:rsidR="00D05B86" w:rsidRPr="00F82B25">
              <w:rPr>
                <w:rFonts w:ascii="標楷體" w:eastAsia="標楷體" w:hAnsi="標楷體"/>
                <w:szCs w:val="24"/>
              </w:rPr>
              <w:t>於男孩</w:t>
            </w:r>
            <w:r w:rsidR="00E6248B" w:rsidRPr="00F82B25">
              <w:rPr>
                <w:rFonts w:ascii="標楷體" w:eastAsia="標楷體" w:hAnsi="標楷體"/>
                <w:szCs w:val="24"/>
              </w:rPr>
              <w:t>參與人次</w:t>
            </w:r>
            <w:r w:rsidR="00D05B86" w:rsidRPr="00F82B25">
              <w:rPr>
                <w:rFonts w:ascii="標楷體" w:eastAsia="標楷體" w:hAnsi="標楷體" w:hint="eastAsia"/>
                <w:szCs w:val="24"/>
              </w:rPr>
              <w:t>之</w:t>
            </w:r>
            <w:r w:rsidR="00D05B86" w:rsidRPr="00F82B25">
              <w:rPr>
                <w:rFonts w:ascii="標楷體" w:eastAsia="標楷體" w:hAnsi="標楷體"/>
                <w:szCs w:val="24"/>
              </w:rPr>
              <w:t>情形。</w:t>
            </w:r>
          </w:p>
          <w:p w:rsidR="00833831" w:rsidRPr="00F82B25" w:rsidRDefault="00D05B86" w:rsidP="009B5A06">
            <w:pPr>
              <w:widowControl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女</w:t>
            </w:r>
            <w:r w:rsidRPr="00F82B25">
              <w:rPr>
                <w:rFonts w:ascii="標楷體" w:eastAsia="標楷體" w:hAnsi="標楷體"/>
                <w:szCs w:val="24"/>
              </w:rPr>
              <w:t>孩參與人次</w:t>
            </w:r>
            <w:r w:rsidRPr="00F82B25">
              <w:rPr>
                <w:rFonts w:ascii="標楷體" w:eastAsia="標楷體" w:hAnsi="標楷體" w:hint="eastAsia"/>
                <w:szCs w:val="24"/>
              </w:rPr>
              <w:t>略</w:t>
            </w:r>
            <w:r w:rsidRPr="00F82B25">
              <w:rPr>
                <w:rFonts w:ascii="標楷體" w:eastAsia="標楷體" w:hAnsi="標楷體"/>
                <w:szCs w:val="24"/>
              </w:rPr>
              <w:t>多於男孩</w:t>
            </w:r>
            <w:r w:rsidR="00E6248B" w:rsidRPr="00F82B25">
              <w:rPr>
                <w:rFonts w:ascii="標楷體" w:eastAsia="標楷體" w:hAnsi="標楷體"/>
                <w:szCs w:val="24"/>
              </w:rPr>
              <w:t>參與人次</w:t>
            </w:r>
            <w:r w:rsidRPr="00F82B25">
              <w:rPr>
                <w:rFonts w:ascii="標楷體" w:eastAsia="標楷體" w:hAnsi="標楷體"/>
                <w:szCs w:val="24"/>
              </w:rPr>
              <w:t>，</w:t>
            </w:r>
            <w:r w:rsidR="00931F66" w:rsidRPr="00F82B25">
              <w:rPr>
                <w:rFonts w:ascii="標楷體" w:eastAsia="標楷體" w:hAnsi="標楷體" w:hint="eastAsia"/>
                <w:szCs w:val="24"/>
              </w:rPr>
              <w:t>應表示與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本</w:t>
            </w:r>
            <w:r w:rsidR="00E6248B" w:rsidRPr="00F82B25">
              <w:rPr>
                <w:rFonts w:ascii="標楷體" w:eastAsia="標楷體" w:hAnsi="標楷體"/>
                <w:szCs w:val="24"/>
              </w:rPr>
              <w:t>館設置</w:t>
            </w:r>
            <w:r w:rsidR="00931F66" w:rsidRPr="00F82B25">
              <w:rPr>
                <w:rFonts w:ascii="標楷體" w:eastAsia="標楷體" w:hAnsi="標楷體"/>
                <w:szCs w:val="24"/>
              </w:rPr>
              <w:t>保留</w:t>
            </w:r>
            <w:r w:rsidR="00931F66" w:rsidRPr="00F82B25">
              <w:rPr>
                <w:rFonts w:ascii="標楷體" w:eastAsia="標楷體" w:hAnsi="標楷體" w:hint="eastAsia"/>
                <w:szCs w:val="24"/>
              </w:rPr>
              <w:t>女</w:t>
            </w:r>
            <w:r w:rsidR="00931F66" w:rsidRPr="00F82B25">
              <w:rPr>
                <w:rFonts w:ascii="標楷體" w:eastAsia="標楷體" w:hAnsi="標楷體"/>
                <w:szCs w:val="24"/>
              </w:rPr>
              <w:t>孩</w:t>
            </w:r>
            <w:r w:rsidR="00931F66" w:rsidRPr="00F82B25">
              <w:rPr>
                <w:rFonts w:ascii="標楷體" w:eastAsia="標楷體" w:hAnsi="標楷體" w:hint="eastAsia"/>
                <w:szCs w:val="24"/>
              </w:rPr>
              <w:t>部</w:t>
            </w:r>
            <w:r w:rsidR="00931F66" w:rsidRPr="00F82B25">
              <w:rPr>
                <w:rFonts w:ascii="標楷體" w:eastAsia="標楷體" w:hAnsi="標楷體"/>
                <w:szCs w:val="24"/>
              </w:rPr>
              <w:t>分名額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機</w:t>
            </w:r>
            <w:r w:rsidR="00E6248B" w:rsidRPr="00F82B25">
              <w:rPr>
                <w:rFonts w:ascii="標楷體" w:eastAsia="標楷體" w:hAnsi="標楷體"/>
                <w:szCs w:val="24"/>
              </w:rPr>
              <w:t>制</w:t>
            </w:r>
            <w:r w:rsidR="003C172D" w:rsidRPr="00F82B25">
              <w:rPr>
                <w:rFonts w:ascii="標楷體" w:eastAsia="標楷體" w:hAnsi="標楷體" w:hint="eastAsia"/>
                <w:szCs w:val="24"/>
              </w:rPr>
              <w:t>並</w:t>
            </w:r>
            <w:r w:rsidR="00931F66" w:rsidRPr="00F82B25">
              <w:rPr>
                <w:rFonts w:ascii="標楷體" w:eastAsia="標楷體" w:hAnsi="標楷體"/>
                <w:szCs w:val="24"/>
              </w:rPr>
              <w:t>積極鼓勵</w:t>
            </w:r>
            <w:r w:rsidR="00931F66" w:rsidRPr="00F82B25">
              <w:rPr>
                <w:rFonts w:ascii="標楷體" w:eastAsia="標楷體" w:hAnsi="標楷體" w:hint="eastAsia"/>
                <w:szCs w:val="24"/>
              </w:rPr>
              <w:t>女</w:t>
            </w:r>
            <w:r w:rsidR="00931F66" w:rsidRPr="00F82B25">
              <w:rPr>
                <w:rFonts w:ascii="標楷體" w:eastAsia="標楷體" w:hAnsi="標楷體"/>
                <w:szCs w:val="24"/>
              </w:rPr>
              <w:t>孩</w:t>
            </w:r>
            <w:r w:rsidR="00931F66" w:rsidRPr="00F82B25">
              <w:rPr>
                <w:rFonts w:ascii="標楷體" w:eastAsia="標楷體" w:hAnsi="標楷體" w:hint="eastAsia"/>
                <w:szCs w:val="24"/>
              </w:rPr>
              <w:t>參與相關活</w:t>
            </w:r>
            <w:r w:rsidR="00931F66" w:rsidRPr="00F82B25">
              <w:rPr>
                <w:rFonts w:ascii="標楷體" w:eastAsia="標楷體" w:hAnsi="標楷體" w:hint="eastAsia"/>
                <w:szCs w:val="24"/>
              </w:rPr>
              <w:lastRenderedPageBreak/>
              <w:t>動有關</w:t>
            </w:r>
            <w:r w:rsidR="003C172D" w:rsidRPr="00F82B25">
              <w:rPr>
                <w:rFonts w:ascii="標楷體" w:eastAsia="標楷體" w:hAnsi="標楷體" w:hint="eastAsia"/>
                <w:szCs w:val="24"/>
              </w:rPr>
              <w:t>，但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在「</w:t>
            </w:r>
            <w:r w:rsidR="003C172D" w:rsidRPr="00F82B25">
              <w:rPr>
                <w:rFonts w:ascii="Times New Roman" w:eastAsia="標楷體" w:hAnsi="Times New Roman" w:hint="eastAsia"/>
              </w:rPr>
              <w:t>工程</w:t>
            </w:r>
            <w:r w:rsidR="00E6248B" w:rsidRPr="00F82B25">
              <w:rPr>
                <w:rFonts w:ascii="Times New Roman" w:eastAsia="標楷體" w:hAnsi="Times New Roman" w:hint="eastAsia"/>
              </w:rPr>
              <w:t>」</w:t>
            </w:r>
            <w:r w:rsidR="003C172D" w:rsidRPr="00F82B25">
              <w:rPr>
                <w:rFonts w:ascii="標楷體" w:eastAsia="標楷體" w:hAnsi="標楷體" w:hint="eastAsia"/>
                <w:szCs w:val="24"/>
              </w:rPr>
              <w:t>領域</w:t>
            </w:r>
            <w:r w:rsidR="003C172D" w:rsidRPr="00F82B25">
              <w:rPr>
                <w:rFonts w:ascii="標楷體" w:eastAsia="標楷體" w:hAnsi="標楷體"/>
                <w:szCs w:val="24"/>
              </w:rPr>
              <w:t>主題活動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中</w:t>
            </w:r>
            <w:r w:rsidR="00E6248B" w:rsidRPr="00F82B25">
              <w:rPr>
                <w:rFonts w:ascii="標楷體" w:eastAsia="標楷體" w:hAnsi="標楷體"/>
                <w:szCs w:val="24"/>
              </w:rPr>
              <w:t>，本館</w:t>
            </w:r>
            <w:r w:rsidR="003C172D" w:rsidRPr="00F82B25">
              <w:rPr>
                <w:rFonts w:ascii="標楷體" w:eastAsia="標楷體" w:hAnsi="標楷體" w:hint="eastAsia"/>
                <w:szCs w:val="24"/>
              </w:rPr>
              <w:t>以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辦</w:t>
            </w:r>
            <w:r w:rsidR="00E6248B" w:rsidRPr="00F82B25">
              <w:rPr>
                <w:rFonts w:ascii="標楷體" w:eastAsia="標楷體" w:hAnsi="標楷體"/>
                <w:szCs w:val="24"/>
              </w:rPr>
              <w:t>理</w:t>
            </w:r>
            <w:r w:rsidR="003C172D" w:rsidRPr="00F82B25">
              <w:rPr>
                <w:rFonts w:ascii="標楷體" w:eastAsia="標楷體" w:hAnsi="標楷體" w:hint="eastAsia"/>
                <w:szCs w:val="24"/>
              </w:rPr>
              <w:t>3D列印、動力機械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研</w:t>
            </w:r>
            <w:r w:rsidR="00E6248B" w:rsidRPr="00F82B25">
              <w:rPr>
                <w:rFonts w:ascii="標楷體" w:eastAsia="標楷體" w:hAnsi="標楷體"/>
                <w:szCs w:val="24"/>
              </w:rPr>
              <w:t>習活動</w:t>
            </w:r>
            <w:r w:rsidR="003C172D" w:rsidRPr="00F82B25">
              <w:rPr>
                <w:rFonts w:ascii="標楷體" w:eastAsia="標楷體" w:hAnsi="標楷體" w:hint="eastAsia"/>
                <w:szCs w:val="24"/>
              </w:rPr>
              <w:t>為</w:t>
            </w:r>
            <w:r w:rsidR="003C172D" w:rsidRPr="00F82B25">
              <w:rPr>
                <w:rFonts w:ascii="標楷體" w:eastAsia="標楷體" w:hAnsi="標楷體"/>
                <w:szCs w:val="24"/>
              </w:rPr>
              <w:t>主，</w:t>
            </w:r>
            <w:r w:rsidR="009B5A06" w:rsidRPr="00F82B25">
              <w:rPr>
                <w:rFonts w:ascii="標楷體" w:eastAsia="標楷體" w:hAnsi="標楷體" w:hint="eastAsia"/>
                <w:szCs w:val="24"/>
              </w:rPr>
              <w:t>或許</w:t>
            </w:r>
            <w:r w:rsidR="00A41677" w:rsidRPr="00F82B25">
              <w:rPr>
                <w:rFonts w:ascii="標楷體" w:eastAsia="標楷體" w:hAnsi="標楷體"/>
                <w:szCs w:val="24"/>
              </w:rPr>
              <w:t>表示</w:t>
            </w:r>
            <w:r w:rsidR="009B5A06" w:rsidRPr="00F82B25">
              <w:rPr>
                <w:rFonts w:ascii="標楷體" w:eastAsia="標楷體" w:hAnsi="標楷體" w:hint="eastAsia"/>
                <w:szCs w:val="24"/>
              </w:rPr>
              <w:t>當</w:t>
            </w:r>
            <w:r w:rsidR="009B5A06" w:rsidRPr="00F82B25">
              <w:rPr>
                <w:rFonts w:ascii="標楷體" w:eastAsia="標楷體" w:hAnsi="標楷體"/>
                <w:szCs w:val="24"/>
              </w:rPr>
              <w:t>時</w:t>
            </w:r>
            <w:r w:rsidR="003C172D" w:rsidRPr="00F82B25">
              <w:rPr>
                <w:rFonts w:ascii="標楷體" w:eastAsia="標楷體" w:hAnsi="標楷體" w:hint="eastAsia"/>
                <w:szCs w:val="24"/>
              </w:rPr>
              <w:t>男</w:t>
            </w:r>
            <w:r w:rsidR="003C172D" w:rsidRPr="00F82B25">
              <w:rPr>
                <w:rFonts w:ascii="標楷體" w:eastAsia="標楷體" w:hAnsi="標楷體"/>
                <w:szCs w:val="24"/>
              </w:rPr>
              <w:t>孩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對</w:t>
            </w:r>
            <w:r w:rsidR="00031BC1" w:rsidRPr="00F82B25">
              <w:rPr>
                <w:rFonts w:ascii="標楷體" w:eastAsia="標楷體" w:hAnsi="標楷體" w:hint="eastAsia"/>
                <w:szCs w:val="24"/>
              </w:rPr>
              <w:t>於</w:t>
            </w:r>
            <w:r w:rsidR="00031BC1" w:rsidRPr="00F82B25">
              <w:rPr>
                <w:rFonts w:ascii="標楷體" w:eastAsia="標楷體" w:hAnsi="標楷體"/>
                <w:szCs w:val="24"/>
              </w:rPr>
              <w:t>此主題</w:t>
            </w:r>
            <w:r w:rsidR="00031BC1" w:rsidRPr="00F82B25">
              <w:rPr>
                <w:rFonts w:ascii="標楷體" w:eastAsia="標楷體" w:hAnsi="標楷體" w:hint="eastAsia"/>
                <w:szCs w:val="24"/>
              </w:rPr>
              <w:t>之</w:t>
            </w:r>
            <w:r w:rsidR="003C172D" w:rsidRPr="00F82B25">
              <w:rPr>
                <w:rFonts w:ascii="標楷體" w:eastAsia="標楷體" w:hAnsi="標楷體"/>
                <w:szCs w:val="24"/>
              </w:rPr>
              <w:t>參與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興</w:t>
            </w:r>
            <w:r w:rsidR="00E6248B" w:rsidRPr="00F82B25">
              <w:rPr>
                <w:rFonts w:ascii="標楷體" w:eastAsia="標楷體" w:hAnsi="標楷體"/>
                <w:szCs w:val="24"/>
              </w:rPr>
              <w:t>趣</w:t>
            </w:r>
            <w:r w:rsidR="003C172D" w:rsidRPr="00F82B25">
              <w:rPr>
                <w:rFonts w:ascii="標楷體" w:eastAsia="標楷體" w:hAnsi="標楷體" w:hint="eastAsia"/>
                <w:szCs w:val="24"/>
              </w:rPr>
              <w:t>高</w:t>
            </w:r>
            <w:r w:rsidR="003C172D" w:rsidRPr="00F82B25">
              <w:rPr>
                <w:rFonts w:ascii="標楷體" w:eastAsia="標楷體" w:hAnsi="標楷體"/>
                <w:szCs w:val="24"/>
              </w:rPr>
              <w:t>於女孩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，</w:t>
            </w:r>
            <w:r w:rsidR="00E6248B" w:rsidRPr="00F82B25">
              <w:rPr>
                <w:rFonts w:ascii="標楷體" w:eastAsia="標楷體" w:hAnsi="標楷體"/>
                <w:szCs w:val="24"/>
              </w:rPr>
              <w:t>或是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男</w:t>
            </w:r>
            <w:r w:rsidR="00E6248B" w:rsidRPr="00F82B25">
              <w:rPr>
                <w:rFonts w:ascii="標楷體" w:eastAsia="標楷體" w:hAnsi="標楷體"/>
                <w:szCs w:val="24"/>
              </w:rPr>
              <w:t>孩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的</w:t>
            </w:r>
            <w:r w:rsidR="00E6248B" w:rsidRPr="00F82B25">
              <w:rPr>
                <w:rFonts w:ascii="標楷體" w:eastAsia="標楷體" w:hAnsi="標楷體"/>
                <w:szCs w:val="24"/>
              </w:rPr>
              <w:t>家長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較</w:t>
            </w:r>
            <w:r w:rsidR="00E6248B" w:rsidRPr="00F82B25">
              <w:rPr>
                <w:rFonts w:ascii="標楷體" w:eastAsia="標楷體" w:hAnsi="標楷體"/>
                <w:szCs w:val="24"/>
              </w:rPr>
              <w:t>積極為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孩</w:t>
            </w:r>
            <w:r w:rsidR="00E6248B" w:rsidRPr="00F82B25">
              <w:rPr>
                <w:rFonts w:ascii="標楷體" w:eastAsia="標楷體" w:hAnsi="標楷體"/>
                <w:szCs w:val="24"/>
              </w:rPr>
              <w:t>子報名相關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主題</w:t>
            </w:r>
            <w:r w:rsidR="00E6248B" w:rsidRPr="00F82B25">
              <w:rPr>
                <w:rFonts w:ascii="標楷體" w:eastAsia="標楷體" w:hAnsi="標楷體"/>
                <w:szCs w:val="24"/>
              </w:rPr>
              <w:t>活動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，或</w:t>
            </w:r>
            <w:r w:rsidR="00E6248B" w:rsidRPr="00F82B25">
              <w:rPr>
                <w:rFonts w:ascii="標楷體" w:eastAsia="標楷體" w:hAnsi="標楷體"/>
                <w:szCs w:val="24"/>
              </w:rPr>
              <w:t>可能是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女</w:t>
            </w:r>
            <w:r w:rsidR="00E6248B" w:rsidRPr="00F82B25">
              <w:rPr>
                <w:rFonts w:ascii="標楷體" w:eastAsia="標楷體" w:hAnsi="標楷體"/>
                <w:szCs w:val="24"/>
              </w:rPr>
              <w:t>孩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的</w:t>
            </w:r>
            <w:r w:rsidR="00E6248B" w:rsidRPr="00F82B25">
              <w:rPr>
                <w:rFonts w:ascii="標楷體" w:eastAsia="標楷體" w:hAnsi="標楷體"/>
                <w:szCs w:val="24"/>
              </w:rPr>
              <w:t>家長較未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鼓</w:t>
            </w:r>
            <w:r w:rsidR="00E6248B" w:rsidRPr="00F82B25">
              <w:rPr>
                <w:rFonts w:ascii="標楷體" w:eastAsia="標楷體" w:hAnsi="標楷體"/>
                <w:szCs w:val="24"/>
              </w:rPr>
              <w:t>勵孩子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參與</w:t>
            </w:r>
            <w:r w:rsidR="003C172D" w:rsidRPr="00F82B25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7B31F8" w:rsidRPr="00F82B25" w:rsidTr="004A4950">
        <w:trPr>
          <w:gridAfter w:val="1"/>
          <w:wAfter w:w="6" w:type="dxa"/>
          <w:trHeight w:val="45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1(</w:t>
            </w:r>
            <w:r w:rsidR="001D1F1C" w:rsidRPr="00F82B25">
              <w:rPr>
                <w:rFonts w:ascii="標楷體" w:eastAsia="標楷體" w:hAnsi="標楷體" w:hint="eastAsia"/>
                <w:szCs w:val="24"/>
              </w:rPr>
              <w:t>活動領域別</w:t>
            </w:r>
            <w:r w:rsidRPr="00F82B25">
              <w:rPr>
                <w:rFonts w:ascii="標楷體" w:eastAsia="標楷體" w:hAnsi="標楷體" w:hint="eastAsia"/>
                <w:szCs w:val="24"/>
              </w:rPr>
              <w:t>)</w:t>
            </w:r>
            <w:r w:rsidRPr="00F82B25">
              <w:rPr>
                <w:rFonts w:ascii="Times New Roman" w:eastAsia="標楷體" w:hAnsi="Times New Roman"/>
                <w:kern w:val="0"/>
              </w:rPr>
              <w:t>圖表說明</w:t>
            </w:r>
          </w:p>
        </w:tc>
      </w:tr>
      <w:tr w:rsidR="007B31F8" w:rsidRPr="00F82B25" w:rsidTr="004A4950">
        <w:trPr>
          <w:gridAfter w:val="1"/>
          <w:wAfter w:w="6" w:type="dxa"/>
          <w:trHeight w:val="546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5B6B2D" w:rsidP="005B6B2D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noProof/>
              </w:rPr>
              <w:drawing>
                <wp:inline distT="0" distB="0" distL="0" distR="0" wp14:anchorId="08B98B74" wp14:editId="1E8DE08D">
                  <wp:extent cx="3606223" cy="2894709"/>
                  <wp:effectExtent l="19050" t="19050" r="13335" b="2032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476" cy="28989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63" w:rsidRPr="00F82B25" w:rsidRDefault="005B6B2D" w:rsidP="005B6B2D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>圖</w:t>
            </w:r>
            <w:r w:rsidR="00136FA9" w:rsidRPr="00F82B2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7至15歲孩童參與圖書</w:t>
            </w:r>
            <w:r w:rsidRPr="00F82B25">
              <w:rPr>
                <w:rFonts w:ascii="標楷體" w:eastAsia="標楷體" w:hAnsi="標楷體"/>
                <w:b/>
                <w:kern w:val="0"/>
              </w:rPr>
              <w:t>館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STEM活動之</w:t>
            </w:r>
            <w:r w:rsidR="00C65763" w:rsidRPr="00F82B25">
              <w:rPr>
                <w:rFonts w:ascii="標楷體" w:eastAsia="標楷體" w:hAnsi="標楷體" w:hint="eastAsia"/>
                <w:b/>
                <w:kern w:val="0"/>
              </w:rPr>
              <w:t>性</w:t>
            </w:r>
            <w:r w:rsidR="00C65763" w:rsidRPr="00F82B25">
              <w:rPr>
                <w:rFonts w:ascii="標楷體" w:eastAsia="標楷體" w:hAnsi="標楷體"/>
                <w:b/>
                <w:kern w:val="0"/>
              </w:rPr>
              <w:t>別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比例</w:t>
            </w:r>
          </w:p>
          <w:p w:rsidR="005B6B2D" w:rsidRPr="00F82B25" w:rsidRDefault="00C65763" w:rsidP="005B6B2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B25">
              <w:rPr>
                <w:rFonts w:ascii="標楷體" w:eastAsia="標楷體" w:hAnsi="標楷體"/>
                <w:b/>
                <w:kern w:val="0"/>
              </w:rPr>
              <w:t>-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以</w:t>
            </w:r>
            <w:r w:rsidR="003B3D9F" w:rsidRPr="00F82B25">
              <w:rPr>
                <w:rFonts w:ascii="標楷體" w:eastAsia="標楷體" w:hAnsi="標楷體" w:hint="eastAsia"/>
                <w:b/>
                <w:szCs w:val="24"/>
              </w:rPr>
              <w:t>活動領域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>區</w:t>
            </w:r>
            <w:r w:rsidRPr="00F82B25">
              <w:rPr>
                <w:rFonts w:ascii="標楷體" w:eastAsia="標楷體" w:hAnsi="標楷體"/>
                <w:b/>
                <w:szCs w:val="24"/>
              </w:rPr>
              <w:t>分</w:t>
            </w:r>
          </w:p>
          <w:p w:rsidR="005B6B2D" w:rsidRPr="00F82B25" w:rsidRDefault="005B6B2D" w:rsidP="005B6B2D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hint="eastAsia"/>
                <w:kern w:val="0"/>
                <w:sz w:val="16"/>
                <w:szCs w:val="21"/>
              </w:rPr>
              <w:t>資料來源：新北市政府文化局新北市立圖書館整理。</w:t>
            </w:r>
          </w:p>
        </w:tc>
      </w:tr>
      <w:tr w:rsidR="007B31F8" w:rsidRPr="00F82B25" w:rsidTr="004A4950">
        <w:trPr>
          <w:gridAfter w:val="1"/>
          <w:wAfter w:w="6" w:type="dxa"/>
          <w:trHeight w:val="45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31" w:rsidRPr="00F82B25" w:rsidRDefault="00833831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831" w:rsidRPr="00F82B25" w:rsidRDefault="00833831" w:rsidP="00E6248B">
            <w:pPr>
              <w:pStyle w:val="a5"/>
              <w:numPr>
                <w:ilvl w:val="0"/>
                <w:numId w:val="3"/>
              </w:numPr>
              <w:jc w:val="both"/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2(</w:t>
            </w:r>
            <w:r w:rsidR="001D1F1C" w:rsidRPr="00F82B25">
              <w:rPr>
                <w:rFonts w:ascii="標楷體" w:eastAsia="標楷體" w:hAnsi="標楷體" w:hint="eastAsia"/>
                <w:szCs w:val="24"/>
              </w:rPr>
              <w:t>就學階段別</w:t>
            </w:r>
            <w:r w:rsidRPr="00F82B25">
              <w:rPr>
                <w:rFonts w:ascii="標楷體" w:eastAsia="標楷體" w:hAnsi="標楷體" w:hint="eastAsia"/>
                <w:szCs w:val="24"/>
              </w:rPr>
              <w:t>)</w:t>
            </w:r>
            <w:r w:rsidRPr="00F82B25">
              <w:rPr>
                <w:rFonts w:ascii="Times New Roman" w:eastAsia="標楷體" w:hAnsi="Times New Roman"/>
                <w:kern w:val="0"/>
              </w:rPr>
              <w:t>之差異情形分析。</w:t>
            </w:r>
          </w:p>
        </w:tc>
      </w:tr>
      <w:tr w:rsidR="007B31F8" w:rsidRPr="00F82B25" w:rsidTr="004A4950">
        <w:trPr>
          <w:gridAfter w:val="1"/>
          <w:wAfter w:w="6" w:type="dxa"/>
          <w:trHeight w:val="544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833831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C" w:rsidRPr="00F82B25" w:rsidRDefault="0049062C" w:rsidP="0049062C">
            <w:pPr>
              <w:widowControl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 w:hint="eastAsia"/>
              </w:rPr>
              <w:t>綜</w:t>
            </w:r>
            <w:r w:rsidRPr="00F82B25">
              <w:rPr>
                <w:rFonts w:ascii="Times New Roman" w:eastAsia="標楷體" w:hAnsi="Times New Roman"/>
              </w:rPr>
              <w:t>合</w:t>
            </w:r>
            <w:r w:rsidRPr="00F82B25">
              <w:rPr>
                <w:rFonts w:ascii="Times New Roman" w:eastAsia="標楷體" w:hAnsi="Times New Roman" w:hint="eastAsia"/>
              </w:rPr>
              <w:t>107</w:t>
            </w:r>
            <w:r w:rsidRPr="00F82B25">
              <w:rPr>
                <w:rFonts w:ascii="Times New Roman" w:eastAsia="標楷體" w:hAnsi="Times New Roman" w:hint="eastAsia"/>
              </w:rPr>
              <w:t>年至</w:t>
            </w:r>
            <w:r w:rsidRPr="00F82B25">
              <w:rPr>
                <w:rFonts w:ascii="Times New Roman" w:eastAsia="標楷體" w:hAnsi="Times New Roman" w:hint="eastAsia"/>
              </w:rPr>
              <w:t>1</w:t>
            </w:r>
            <w:r w:rsidRPr="00F82B25">
              <w:rPr>
                <w:rFonts w:ascii="Times New Roman" w:eastAsia="標楷體" w:hAnsi="Times New Roman"/>
              </w:rPr>
              <w:t>08</w:t>
            </w:r>
            <w:r w:rsidRPr="00F82B25">
              <w:rPr>
                <w:rFonts w:ascii="Times New Roman" w:eastAsia="標楷體" w:hAnsi="Times New Roman" w:hint="eastAsia"/>
              </w:rPr>
              <w:t>年針</w:t>
            </w:r>
            <w:r w:rsidRPr="00F82B25">
              <w:rPr>
                <w:rFonts w:ascii="Times New Roman" w:eastAsia="標楷體" w:hAnsi="Times New Roman"/>
              </w:rPr>
              <w:t>對</w:t>
            </w:r>
            <w:r w:rsidRPr="00F82B25">
              <w:rPr>
                <w:rFonts w:ascii="Times New Roman" w:eastAsia="標楷體" w:hAnsi="Times New Roman" w:hint="eastAsia"/>
              </w:rPr>
              <w:t>7</w:t>
            </w:r>
            <w:r w:rsidRPr="00F82B25">
              <w:rPr>
                <w:rFonts w:ascii="Times New Roman" w:eastAsia="標楷體" w:hAnsi="Times New Roman" w:hint="eastAsia"/>
              </w:rPr>
              <w:t>至</w:t>
            </w:r>
            <w:r w:rsidRPr="00F82B25">
              <w:rPr>
                <w:rFonts w:ascii="Times New Roman" w:eastAsia="標楷體" w:hAnsi="Times New Roman" w:hint="eastAsia"/>
              </w:rPr>
              <w:t>15</w:t>
            </w:r>
            <w:r w:rsidRPr="00F82B25">
              <w:rPr>
                <w:rFonts w:ascii="Times New Roman" w:eastAsia="標楷體" w:hAnsi="Times New Roman" w:hint="eastAsia"/>
              </w:rPr>
              <w:t>歲孩童參與圖</w:t>
            </w:r>
            <w:r w:rsidRPr="00F82B25">
              <w:rPr>
                <w:rFonts w:ascii="Times New Roman" w:eastAsia="標楷體" w:hAnsi="Times New Roman"/>
              </w:rPr>
              <w:t>書</w:t>
            </w:r>
            <w:r w:rsidRPr="00F82B25">
              <w:rPr>
                <w:rFonts w:ascii="Times New Roman" w:eastAsia="標楷體" w:hAnsi="Times New Roman" w:hint="eastAsia"/>
              </w:rPr>
              <w:t>館辦理</w:t>
            </w:r>
            <w:r w:rsidRPr="00F82B25">
              <w:rPr>
                <w:rFonts w:ascii="Times New Roman" w:eastAsia="標楷體" w:hAnsi="Times New Roman" w:hint="eastAsia"/>
              </w:rPr>
              <w:t>STEM</w:t>
            </w:r>
            <w:r w:rsidRPr="00F82B25">
              <w:rPr>
                <w:rFonts w:ascii="Times New Roman" w:eastAsia="標楷體" w:hAnsi="Times New Roman" w:hint="eastAsia"/>
              </w:rPr>
              <w:t>主題活動統計數據</w:t>
            </w:r>
            <w:r w:rsidRPr="00F82B25">
              <w:rPr>
                <w:rFonts w:ascii="標楷體" w:eastAsia="標楷體" w:hAnsi="標楷體" w:cs="標楷體" w:hint="eastAsia"/>
                <w:noProof/>
                <w:szCs w:val="24"/>
              </w:rPr>
              <w:t>(圖三)</w:t>
            </w:r>
            <w:r w:rsidRPr="00F82B25">
              <w:rPr>
                <w:rFonts w:ascii="Times New Roman" w:eastAsia="標楷體" w:hAnsi="Times New Roman" w:hint="eastAsia"/>
              </w:rPr>
              <w:t>，在</w:t>
            </w:r>
            <w:r w:rsidRPr="00F82B25">
              <w:rPr>
                <w:rFonts w:ascii="Times New Roman" w:eastAsia="標楷體" w:hAnsi="Times New Roman" w:hint="eastAsia"/>
              </w:rPr>
              <w:t>5</w:t>
            </w:r>
            <w:r w:rsidRPr="00F82B25">
              <w:rPr>
                <w:rFonts w:ascii="Times New Roman" w:eastAsia="標楷體" w:hAnsi="Times New Roman"/>
              </w:rPr>
              <w:t>0</w:t>
            </w:r>
            <w:r w:rsidRPr="00F82B25">
              <w:rPr>
                <w:rFonts w:ascii="Times New Roman" w:eastAsia="標楷體" w:hAnsi="Times New Roman" w:hint="eastAsia"/>
              </w:rPr>
              <w:t>場</w:t>
            </w:r>
            <w:r w:rsidRPr="00F82B25">
              <w:rPr>
                <w:rFonts w:ascii="Times New Roman" w:eastAsia="標楷體" w:hAnsi="Times New Roman"/>
              </w:rPr>
              <w:t>次中，</w:t>
            </w:r>
            <w:r w:rsidRPr="00F82B25">
              <w:rPr>
                <w:rFonts w:ascii="Times New Roman" w:eastAsia="標楷體" w:hAnsi="Times New Roman" w:hint="eastAsia"/>
              </w:rPr>
              <w:t>可</w:t>
            </w:r>
            <w:r w:rsidR="00E6248B" w:rsidRPr="00F82B25">
              <w:rPr>
                <w:rFonts w:ascii="Times New Roman" w:eastAsia="標楷體" w:hAnsi="Times New Roman" w:hint="eastAsia"/>
              </w:rPr>
              <w:t>區</w:t>
            </w:r>
            <w:r w:rsidRPr="00F82B25">
              <w:rPr>
                <w:rFonts w:ascii="Times New Roman" w:eastAsia="標楷體" w:hAnsi="Times New Roman"/>
              </w:rPr>
              <w:t>分為</w:t>
            </w:r>
            <w:r w:rsidRPr="00F82B25">
              <w:rPr>
                <w:rFonts w:ascii="Times New Roman" w:eastAsia="標楷體" w:hAnsi="Times New Roman" w:hint="eastAsia"/>
              </w:rPr>
              <w:t>「國小</w:t>
            </w:r>
            <w:r w:rsidRPr="00F82B25">
              <w:rPr>
                <w:rFonts w:ascii="Times New Roman" w:eastAsia="標楷體" w:hAnsi="Times New Roman" w:hint="eastAsia"/>
              </w:rPr>
              <w:t>1-3</w:t>
            </w:r>
            <w:r w:rsidRPr="00F82B25">
              <w:rPr>
                <w:rFonts w:ascii="Times New Roman" w:eastAsia="標楷體" w:hAnsi="Times New Roman" w:hint="eastAsia"/>
              </w:rPr>
              <w:t>年級」、「國小</w:t>
            </w:r>
            <w:r w:rsidRPr="00F82B25">
              <w:rPr>
                <w:rFonts w:ascii="Times New Roman" w:eastAsia="標楷體" w:hAnsi="Times New Roman" w:hint="eastAsia"/>
              </w:rPr>
              <w:t>4-6</w:t>
            </w:r>
            <w:r w:rsidRPr="00F82B25">
              <w:rPr>
                <w:rFonts w:ascii="Times New Roman" w:eastAsia="標楷體" w:hAnsi="Times New Roman" w:hint="eastAsia"/>
              </w:rPr>
              <w:t>年級」和「國中」</w:t>
            </w:r>
            <w:r w:rsidRPr="00F82B25">
              <w:rPr>
                <w:rFonts w:ascii="Times New Roman" w:eastAsia="標楷體" w:hAnsi="Times New Roman"/>
              </w:rPr>
              <w:t>三個就學</w:t>
            </w:r>
            <w:r w:rsidRPr="00F82B25">
              <w:rPr>
                <w:rFonts w:ascii="Times New Roman" w:eastAsia="標楷體" w:hAnsi="Times New Roman" w:hint="eastAsia"/>
              </w:rPr>
              <w:t>階</w:t>
            </w:r>
            <w:r w:rsidRPr="00F82B25">
              <w:rPr>
                <w:rFonts w:ascii="Times New Roman" w:eastAsia="標楷體" w:hAnsi="Times New Roman"/>
              </w:rPr>
              <w:t>段</w:t>
            </w:r>
            <w:r w:rsidRPr="00F82B25">
              <w:rPr>
                <w:rFonts w:ascii="Times New Roman" w:eastAsia="標楷體" w:hAnsi="Times New Roman" w:hint="eastAsia"/>
              </w:rPr>
              <w:t>，其</w:t>
            </w:r>
            <w:r w:rsidRPr="00F82B25">
              <w:rPr>
                <w:rFonts w:ascii="Times New Roman" w:eastAsia="標楷體" w:hAnsi="Times New Roman"/>
              </w:rPr>
              <w:t>中</w:t>
            </w:r>
            <w:r w:rsidRPr="00F82B25">
              <w:rPr>
                <w:rFonts w:ascii="Times New Roman" w:eastAsia="標楷體" w:hAnsi="Times New Roman" w:hint="eastAsia"/>
              </w:rPr>
              <w:t>「國小</w:t>
            </w:r>
            <w:r w:rsidRPr="00F82B25">
              <w:rPr>
                <w:rFonts w:ascii="Times New Roman" w:eastAsia="標楷體" w:hAnsi="Times New Roman" w:hint="eastAsia"/>
              </w:rPr>
              <w:t>1-3</w:t>
            </w:r>
            <w:r w:rsidRPr="00F82B25">
              <w:rPr>
                <w:rFonts w:ascii="Times New Roman" w:eastAsia="標楷體" w:hAnsi="Times New Roman" w:hint="eastAsia"/>
              </w:rPr>
              <w:t>年級」計</w:t>
            </w:r>
            <w:r w:rsidRPr="00F82B25">
              <w:rPr>
                <w:rFonts w:ascii="Times New Roman" w:eastAsia="標楷體" w:hAnsi="Times New Roman"/>
              </w:rPr>
              <w:t>辦理</w:t>
            </w:r>
            <w:r w:rsidRPr="00F82B25">
              <w:rPr>
                <w:rFonts w:ascii="Times New Roman" w:eastAsia="標楷體" w:hAnsi="Times New Roman" w:hint="eastAsia"/>
              </w:rPr>
              <w:t>13</w:t>
            </w:r>
            <w:r w:rsidRPr="00F82B25">
              <w:rPr>
                <w:rFonts w:ascii="Times New Roman" w:eastAsia="標楷體" w:hAnsi="Times New Roman" w:hint="eastAsia"/>
              </w:rPr>
              <w:t>場</w:t>
            </w:r>
            <w:r w:rsidRPr="00F82B25">
              <w:rPr>
                <w:rFonts w:ascii="Times New Roman" w:eastAsia="標楷體" w:hAnsi="Times New Roman"/>
              </w:rPr>
              <w:t>次，</w:t>
            </w:r>
            <w:r w:rsidRPr="00F82B25">
              <w:rPr>
                <w:rFonts w:ascii="Times New Roman" w:eastAsia="標楷體" w:hAnsi="Times New Roman" w:hint="eastAsia"/>
              </w:rPr>
              <w:t>共</w:t>
            </w:r>
            <w:r w:rsidRPr="00F82B25">
              <w:rPr>
                <w:rFonts w:ascii="Times New Roman" w:eastAsia="標楷體" w:hAnsi="Times New Roman"/>
              </w:rPr>
              <w:t>649</w:t>
            </w:r>
            <w:r w:rsidRPr="00F82B25">
              <w:rPr>
                <w:rFonts w:ascii="Times New Roman" w:eastAsia="標楷體" w:hAnsi="Times New Roman" w:hint="eastAsia"/>
              </w:rPr>
              <w:t>人次參與，男孩</w:t>
            </w:r>
            <w:r w:rsidRPr="00F82B25">
              <w:rPr>
                <w:rFonts w:ascii="Times New Roman" w:eastAsia="標楷體" w:hAnsi="Times New Roman"/>
              </w:rPr>
              <w:t>311</w:t>
            </w:r>
            <w:r w:rsidRPr="00F82B25">
              <w:rPr>
                <w:rFonts w:ascii="Times New Roman" w:eastAsia="標楷體" w:hAnsi="Times New Roman" w:hint="eastAsia"/>
              </w:rPr>
              <w:t>人次</w:t>
            </w:r>
            <w:r w:rsidRPr="00F82B25">
              <w:rPr>
                <w:rFonts w:ascii="Times New Roman" w:eastAsia="標楷體" w:hAnsi="Times New Roman" w:hint="eastAsia"/>
              </w:rPr>
              <w:t>(</w:t>
            </w:r>
            <w:r w:rsidRPr="00F82B25">
              <w:rPr>
                <w:rFonts w:ascii="Times New Roman" w:eastAsia="標楷體" w:hAnsi="Times New Roman"/>
              </w:rPr>
              <w:t>47.9</w:t>
            </w:r>
            <w:r w:rsidRPr="00F82B25">
              <w:rPr>
                <w:rFonts w:ascii="Times New Roman" w:eastAsia="標楷體" w:hAnsi="Times New Roman" w:hint="eastAsia"/>
              </w:rPr>
              <w:t>%)</w:t>
            </w:r>
            <w:r w:rsidRPr="00F82B25">
              <w:rPr>
                <w:rFonts w:ascii="Times New Roman" w:eastAsia="標楷體" w:hAnsi="Times New Roman" w:hint="eastAsia"/>
              </w:rPr>
              <w:t>，女孩</w:t>
            </w:r>
            <w:r w:rsidRPr="00F82B25">
              <w:rPr>
                <w:rFonts w:ascii="Times New Roman" w:eastAsia="標楷體" w:hAnsi="Times New Roman"/>
              </w:rPr>
              <w:t>338</w:t>
            </w:r>
            <w:r w:rsidRPr="00F82B25">
              <w:rPr>
                <w:rFonts w:ascii="Times New Roman" w:eastAsia="標楷體" w:hAnsi="Times New Roman" w:hint="eastAsia"/>
              </w:rPr>
              <w:t>人次</w:t>
            </w:r>
            <w:r w:rsidRPr="00F82B25">
              <w:rPr>
                <w:rFonts w:ascii="Times New Roman" w:eastAsia="標楷體" w:hAnsi="Times New Roman" w:hint="eastAsia"/>
              </w:rPr>
              <w:t>(</w:t>
            </w:r>
            <w:r w:rsidRPr="00F82B25">
              <w:rPr>
                <w:rFonts w:ascii="Times New Roman" w:eastAsia="標楷體" w:hAnsi="Times New Roman"/>
              </w:rPr>
              <w:t>52.1</w:t>
            </w:r>
            <w:r w:rsidRPr="00F82B25">
              <w:rPr>
                <w:rFonts w:ascii="Times New Roman" w:eastAsia="標楷體" w:hAnsi="Times New Roman" w:hint="eastAsia"/>
              </w:rPr>
              <w:t>%)</w:t>
            </w:r>
            <w:r w:rsidRPr="00F82B25">
              <w:rPr>
                <w:rFonts w:ascii="Times New Roman" w:eastAsia="標楷體" w:hAnsi="Times New Roman" w:hint="eastAsia"/>
              </w:rPr>
              <w:t>；「國小</w:t>
            </w:r>
            <w:r w:rsidRPr="00F82B25">
              <w:rPr>
                <w:rFonts w:ascii="Times New Roman" w:eastAsia="標楷體" w:hAnsi="Times New Roman" w:hint="eastAsia"/>
              </w:rPr>
              <w:t>4-6</w:t>
            </w:r>
            <w:r w:rsidRPr="00F82B25">
              <w:rPr>
                <w:rFonts w:ascii="Times New Roman" w:eastAsia="標楷體" w:hAnsi="Times New Roman" w:hint="eastAsia"/>
              </w:rPr>
              <w:t>年級」計</w:t>
            </w:r>
            <w:r w:rsidRPr="00F82B25">
              <w:rPr>
                <w:rFonts w:ascii="Times New Roman" w:eastAsia="標楷體" w:hAnsi="Times New Roman"/>
              </w:rPr>
              <w:t>辦理</w:t>
            </w:r>
            <w:r w:rsidRPr="00F82B25">
              <w:rPr>
                <w:rFonts w:ascii="Times New Roman" w:eastAsia="標楷體" w:hAnsi="Times New Roman"/>
              </w:rPr>
              <w:t>26</w:t>
            </w:r>
            <w:r w:rsidRPr="00F82B25">
              <w:rPr>
                <w:rFonts w:ascii="Times New Roman" w:eastAsia="標楷體" w:hAnsi="Times New Roman" w:hint="eastAsia"/>
              </w:rPr>
              <w:t>場</w:t>
            </w:r>
            <w:r w:rsidRPr="00F82B25">
              <w:rPr>
                <w:rFonts w:ascii="Times New Roman" w:eastAsia="標楷體" w:hAnsi="Times New Roman"/>
              </w:rPr>
              <w:t>次，</w:t>
            </w:r>
            <w:r w:rsidRPr="00F82B25">
              <w:rPr>
                <w:rFonts w:ascii="Times New Roman" w:eastAsia="標楷體" w:hAnsi="Times New Roman" w:hint="eastAsia"/>
              </w:rPr>
              <w:t>共</w:t>
            </w:r>
            <w:r w:rsidRPr="00F82B25">
              <w:rPr>
                <w:rFonts w:ascii="Times New Roman" w:eastAsia="標楷體" w:hAnsi="Times New Roman"/>
              </w:rPr>
              <w:t>1,057</w:t>
            </w:r>
            <w:r w:rsidRPr="00F82B25">
              <w:rPr>
                <w:rFonts w:ascii="Times New Roman" w:eastAsia="標楷體" w:hAnsi="Times New Roman" w:hint="eastAsia"/>
              </w:rPr>
              <w:t>人次參與，男孩</w:t>
            </w:r>
            <w:r w:rsidRPr="00F82B25">
              <w:rPr>
                <w:rFonts w:ascii="Times New Roman" w:eastAsia="標楷體" w:hAnsi="Times New Roman"/>
              </w:rPr>
              <w:t>533</w:t>
            </w:r>
            <w:r w:rsidRPr="00F82B25">
              <w:rPr>
                <w:rFonts w:ascii="Times New Roman" w:eastAsia="標楷體" w:hAnsi="Times New Roman" w:hint="eastAsia"/>
              </w:rPr>
              <w:t>人次</w:t>
            </w:r>
            <w:r w:rsidRPr="00F82B25">
              <w:rPr>
                <w:rFonts w:ascii="Times New Roman" w:eastAsia="標楷體" w:hAnsi="Times New Roman" w:hint="eastAsia"/>
              </w:rPr>
              <w:t>(</w:t>
            </w:r>
            <w:r w:rsidRPr="00F82B25">
              <w:rPr>
                <w:rFonts w:ascii="Times New Roman" w:eastAsia="標楷體" w:hAnsi="Times New Roman"/>
              </w:rPr>
              <w:t>50.4</w:t>
            </w:r>
            <w:r w:rsidRPr="00F82B25">
              <w:rPr>
                <w:rFonts w:ascii="Times New Roman" w:eastAsia="標楷體" w:hAnsi="Times New Roman" w:hint="eastAsia"/>
              </w:rPr>
              <w:t>%)</w:t>
            </w:r>
            <w:r w:rsidRPr="00F82B25">
              <w:rPr>
                <w:rFonts w:ascii="Times New Roman" w:eastAsia="標楷體" w:hAnsi="Times New Roman" w:hint="eastAsia"/>
              </w:rPr>
              <w:t>，女孩</w:t>
            </w:r>
            <w:r w:rsidRPr="00F82B25">
              <w:rPr>
                <w:rFonts w:ascii="Times New Roman" w:eastAsia="標楷體" w:hAnsi="Times New Roman"/>
              </w:rPr>
              <w:t>524</w:t>
            </w:r>
            <w:r w:rsidRPr="00F82B25">
              <w:rPr>
                <w:rFonts w:ascii="Times New Roman" w:eastAsia="標楷體" w:hAnsi="Times New Roman" w:hint="eastAsia"/>
              </w:rPr>
              <w:t>人次</w:t>
            </w:r>
            <w:r w:rsidRPr="00F82B25">
              <w:rPr>
                <w:rFonts w:ascii="Times New Roman" w:eastAsia="標楷體" w:hAnsi="Times New Roman" w:hint="eastAsia"/>
              </w:rPr>
              <w:t>(</w:t>
            </w:r>
            <w:r w:rsidRPr="00F82B25">
              <w:rPr>
                <w:rFonts w:ascii="Times New Roman" w:eastAsia="標楷體" w:hAnsi="Times New Roman"/>
              </w:rPr>
              <w:t>49.6</w:t>
            </w:r>
            <w:r w:rsidRPr="00F82B25">
              <w:rPr>
                <w:rFonts w:ascii="Times New Roman" w:eastAsia="標楷體" w:hAnsi="Times New Roman" w:hint="eastAsia"/>
              </w:rPr>
              <w:t>%)</w:t>
            </w:r>
            <w:r w:rsidRPr="00F82B25">
              <w:rPr>
                <w:rFonts w:ascii="Times New Roman" w:eastAsia="標楷體" w:hAnsi="Times New Roman" w:hint="eastAsia"/>
              </w:rPr>
              <w:t>；「國中」計</w:t>
            </w:r>
            <w:r w:rsidRPr="00F82B25">
              <w:rPr>
                <w:rFonts w:ascii="Times New Roman" w:eastAsia="標楷體" w:hAnsi="Times New Roman"/>
              </w:rPr>
              <w:t>辦理</w:t>
            </w:r>
            <w:r w:rsidRPr="00F82B25">
              <w:rPr>
                <w:rFonts w:ascii="Times New Roman" w:eastAsia="標楷體" w:hAnsi="Times New Roman"/>
              </w:rPr>
              <w:t>11</w:t>
            </w:r>
            <w:r w:rsidRPr="00F82B25">
              <w:rPr>
                <w:rFonts w:ascii="Times New Roman" w:eastAsia="標楷體" w:hAnsi="Times New Roman" w:hint="eastAsia"/>
              </w:rPr>
              <w:t>場</w:t>
            </w:r>
            <w:r w:rsidRPr="00F82B25">
              <w:rPr>
                <w:rFonts w:ascii="Times New Roman" w:eastAsia="標楷體" w:hAnsi="Times New Roman"/>
              </w:rPr>
              <w:t>次，</w:t>
            </w:r>
            <w:r w:rsidRPr="00F82B25">
              <w:rPr>
                <w:rFonts w:ascii="Times New Roman" w:eastAsia="標楷體" w:hAnsi="Times New Roman" w:hint="eastAsia"/>
              </w:rPr>
              <w:t>共</w:t>
            </w:r>
            <w:r w:rsidRPr="00F82B25">
              <w:rPr>
                <w:rFonts w:ascii="Times New Roman" w:eastAsia="標楷體" w:hAnsi="Times New Roman"/>
              </w:rPr>
              <w:t>385</w:t>
            </w:r>
            <w:r w:rsidRPr="00F82B25">
              <w:rPr>
                <w:rFonts w:ascii="Times New Roman" w:eastAsia="標楷體" w:hAnsi="Times New Roman" w:hint="eastAsia"/>
              </w:rPr>
              <w:t>人次參與，男孩</w:t>
            </w:r>
            <w:r w:rsidRPr="00F82B25">
              <w:rPr>
                <w:rFonts w:ascii="Times New Roman" w:eastAsia="標楷體" w:hAnsi="Times New Roman" w:hint="eastAsia"/>
              </w:rPr>
              <w:t>209</w:t>
            </w:r>
            <w:r w:rsidRPr="00F82B25">
              <w:rPr>
                <w:rFonts w:ascii="Times New Roman" w:eastAsia="標楷體" w:hAnsi="Times New Roman" w:hint="eastAsia"/>
              </w:rPr>
              <w:t>人次</w:t>
            </w:r>
            <w:r w:rsidRPr="00F82B25">
              <w:rPr>
                <w:rFonts w:ascii="Times New Roman" w:eastAsia="標楷體" w:hAnsi="Times New Roman" w:hint="eastAsia"/>
              </w:rPr>
              <w:t>(</w:t>
            </w:r>
            <w:r w:rsidRPr="00F82B25">
              <w:rPr>
                <w:rFonts w:ascii="Times New Roman" w:eastAsia="標楷體" w:hAnsi="Times New Roman"/>
              </w:rPr>
              <w:t>54.3</w:t>
            </w:r>
            <w:r w:rsidRPr="00F82B25">
              <w:rPr>
                <w:rFonts w:ascii="Times New Roman" w:eastAsia="標楷體" w:hAnsi="Times New Roman" w:hint="eastAsia"/>
              </w:rPr>
              <w:t>%)</w:t>
            </w:r>
            <w:r w:rsidRPr="00F82B25">
              <w:rPr>
                <w:rFonts w:ascii="Times New Roman" w:eastAsia="標楷體" w:hAnsi="Times New Roman" w:hint="eastAsia"/>
              </w:rPr>
              <w:t>，女孩</w:t>
            </w:r>
            <w:r w:rsidRPr="00F82B25">
              <w:rPr>
                <w:rFonts w:ascii="Times New Roman" w:eastAsia="標楷體" w:hAnsi="Times New Roman"/>
              </w:rPr>
              <w:t>176</w:t>
            </w:r>
            <w:r w:rsidRPr="00F82B25">
              <w:rPr>
                <w:rFonts w:ascii="Times New Roman" w:eastAsia="標楷體" w:hAnsi="Times New Roman" w:hint="eastAsia"/>
              </w:rPr>
              <w:t>人次</w:t>
            </w:r>
            <w:r w:rsidRPr="00F82B25">
              <w:rPr>
                <w:rFonts w:ascii="Times New Roman" w:eastAsia="標楷體" w:hAnsi="Times New Roman" w:hint="eastAsia"/>
              </w:rPr>
              <w:t>(</w:t>
            </w:r>
            <w:r w:rsidRPr="00F82B25">
              <w:rPr>
                <w:rFonts w:ascii="Times New Roman" w:eastAsia="標楷體" w:hAnsi="Times New Roman"/>
              </w:rPr>
              <w:t>45.7</w:t>
            </w:r>
            <w:r w:rsidRPr="00F82B25">
              <w:rPr>
                <w:rFonts w:ascii="Times New Roman" w:eastAsia="標楷體" w:hAnsi="Times New Roman" w:hint="eastAsia"/>
              </w:rPr>
              <w:t>%)</w:t>
            </w:r>
            <w:r w:rsidRPr="00F82B25">
              <w:rPr>
                <w:rFonts w:ascii="Times New Roman" w:eastAsia="標楷體" w:hAnsi="Times New Roman" w:hint="eastAsia"/>
              </w:rPr>
              <w:t>。</w:t>
            </w:r>
          </w:p>
          <w:p w:rsidR="001D1F1C" w:rsidRPr="00F82B25" w:rsidRDefault="0049062C" w:rsidP="003B3D9F">
            <w:pPr>
              <w:widowControl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觀察7歲至15歲孩童在三</w:t>
            </w:r>
            <w:r w:rsidRPr="00F82B25">
              <w:rPr>
                <w:rFonts w:ascii="標楷體" w:eastAsia="標楷體" w:hAnsi="標楷體"/>
                <w:szCs w:val="24"/>
              </w:rPr>
              <w:t>個</w:t>
            </w:r>
            <w:r w:rsidRPr="00F82B25">
              <w:rPr>
                <w:rFonts w:ascii="標楷體" w:eastAsia="標楷體" w:hAnsi="標楷體" w:hint="eastAsia"/>
                <w:szCs w:val="24"/>
              </w:rPr>
              <w:t>就學階段</w:t>
            </w:r>
            <w:r w:rsidRPr="00F82B25">
              <w:rPr>
                <w:rFonts w:ascii="標楷體" w:eastAsia="標楷體" w:hAnsi="標楷體"/>
                <w:szCs w:val="24"/>
              </w:rPr>
              <w:t>中</w:t>
            </w:r>
            <w:r w:rsidRPr="00F82B25">
              <w:rPr>
                <w:rFonts w:ascii="標楷體" w:eastAsia="標楷體" w:hAnsi="標楷體" w:hint="eastAsia"/>
                <w:szCs w:val="24"/>
              </w:rPr>
              <w:t>參與圖書館辦理之</w:t>
            </w:r>
            <w:r w:rsidRPr="00F82B25">
              <w:rPr>
                <w:rFonts w:ascii="Times New Roman" w:eastAsia="標楷體" w:hAnsi="Times New Roman"/>
                <w:szCs w:val="24"/>
              </w:rPr>
              <w:t>STEM</w:t>
            </w:r>
            <w:r w:rsidRPr="00F82B25">
              <w:rPr>
                <w:rFonts w:ascii="標楷體" w:eastAsia="標楷體" w:hAnsi="標楷體" w:hint="eastAsia"/>
                <w:szCs w:val="24"/>
              </w:rPr>
              <w:t>主題活動之性別統計數據</w:t>
            </w:r>
            <w:r w:rsidRPr="00F82B25">
              <w:rPr>
                <w:rFonts w:ascii="標楷體" w:eastAsia="標楷體" w:hAnsi="標楷體" w:cs="標楷體" w:hint="eastAsia"/>
                <w:noProof/>
                <w:szCs w:val="24"/>
              </w:rPr>
              <w:t>(圖</w:t>
            </w:r>
            <w:r w:rsidR="003B3D9F" w:rsidRPr="00F82B25">
              <w:rPr>
                <w:rFonts w:ascii="標楷體" w:eastAsia="標楷體" w:hAnsi="標楷體" w:cs="標楷體" w:hint="eastAsia"/>
                <w:noProof/>
                <w:szCs w:val="24"/>
              </w:rPr>
              <w:t>三</w:t>
            </w:r>
            <w:r w:rsidRPr="00F82B25">
              <w:rPr>
                <w:rFonts w:ascii="標楷體" w:eastAsia="標楷體" w:hAnsi="標楷體" w:cs="標楷體" w:hint="eastAsia"/>
                <w:noProof/>
                <w:szCs w:val="24"/>
              </w:rPr>
              <w:t>)</w:t>
            </w:r>
            <w:r w:rsidRPr="00F82B25">
              <w:rPr>
                <w:rFonts w:ascii="標楷體" w:eastAsia="標楷體" w:hAnsi="標楷體" w:hint="eastAsia"/>
                <w:szCs w:val="24"/>
              </w:rPr>
              <w:t>，</w:t>
            </w:r>
            <w:r w:rsidR="008E2DF4" w:rsidRPr="00F82B25">
              <w:rPr>
                <w:rFonts w:ascii="標楷體" w:eastAsia="標楷體" w:hAnsi="標楷體" w:hint="eastAsia"/>
                <w:szCs w:val="24"/>
              </w:rPr>
              <w:t>整</w:t>
            </w:r>
            <w:r w:rsidR="008E2DF4" w:rsidRPr="00F82B25">
              <w:rPr>
                <w:rFonts w:ascii="標楷體" w:eastAsia="標楷體" w:hAnsi="標楷體"/>
                <w:szCs w:val="24"/>
              </w:rPr>
              <w:t>體而言，</w:t>
            </w:r>
            <w:r w:rsidR="008E2DF4" w:rsidRPr="00F82B25">
              <w:rPr>
                <w:rFonts w:ascii="標楷體" w:eastAsia="標楷體" w:hAnsi="標楷體" w:hint="eastAsia"/>
                <w:szCs w:val="24"/>
              </w:rPr>
              <w:t>顯</w:t>
            </w:r>
            <w:r w:rsidR="008E2DF4" w:rsidRPr="00F82B25">
              <w:rPr>
                <w:rFonts w:ascii="標楷體" w:eastAsia="標楷體" w:hAnsi="標楷體"/>
                <w:szCs w:val="24"/>
              </w:rPr>
              <w:t>示</w:t>
            </w:r>
            <w:r w:rsidR="008E2DF4" w:rsidRPr="00F82B25">
              <w:rPr>
                <w:rFonts w:ascii="標楷體" w:eastAsia="標楷體" w:hAnsi="標楷體" w:hint="eastAsia"/>
                <w:szCs w:val="24"/>
              </w:rPr>
              <w:t>男</w:t>
            </w:r>
            <w:r w:rsidR="008E2DF4" w:rsidRPr="00F82B25">
              <w:rPr>
                <w:rFonts w:ascii="標楷體" w:eastAsia="標楷體" w:hAnsi="標楷體"/>
                <w:szCs w:val="24"/>
              </w:rPr>
              <w:t>孩參與人次比例隨</w:t>
            </w:r>
            <w:r w:rsidR="008E2DF4" w:rsidRPr="00F82B25">
              <w:rPr>
                <w:rFonts w:ascii="標楷體" w:eastAsia="標楷體" w:hAnsi="標楷體" w:hint="eastAsia"/>
                <w:szCs w:val="24"/>
              </w:rPr>
              <w:t>著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就學階段提</w:t>
            </w:r>
            <w:r w:rsidR="00E6248B" w:rsidRPr="00F82B25">
              <w:rPr>
                <w:rFonts w:ascii="標楷體" w:eastAsia="標楷體" w:hAnsi="標楷體"/>
                <w:szCs w:val="24"/>
              </w:rPr>
              <w:t>昇、</w:t>
            </w:r>
            <w:r w:rsidR="008E2DF4" w:rsidRPr="00F82B25">
              <w:rPr>
                <w:rFonts w:ascii="標楷體" w:eastAsia="標楷體" w:hAnsi="標楷體"/>
                <w:szCs w:val="24"/>
              </w:rPr>
              <w:t>年紀成長而增加，女孩參與人次比例隨</w:t>
            </w:r>
            <w:r w:rsidR="008E2DF4" w:rsidRPr="00F82B25">
              <w:rPr>
                <w:rFonts w:ascii="標楷體" w:eastAsia="標楷體" w:hAnsi="標楷體" w:hint="eastAsia"/>
                <w:szCs w:val="24"/>
              </w:rPr>
              <w:t>著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就學階段提</w:t>
            </w:r>
            <w:r w:rsidR="00E6248B" w:rsidRPr="00F82B25">
              <w:rPr>
                <w:rFonts w:ascii="標楷體" w:eastAsia="標楷體" w:hAnsi="標楷體"/>
                <w:szCs w:val="24"/>
              </w:rPr>
              <w:t>昇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、</w:t>
            </w:r>
            <w:r w:rsidR="008E2DF4" w:rsidRPr="00F82B25">
              <w:rPr>
                <w:rFonts w:ascii="標楷體" w:eastAsia="標楷體" w:hAnsi="標楷體"/>
                <w:szCs w:val="24"/>
              </w:rPr>
              <w:t>年紀成長而</w:t>
            </w:r>
            <w:r w:rsidR="008E2DF4" w:rsidRPr="00F82B25">
              <w:rPr>
                <w:rFonts w:ascii="標楷體" w:eastAsia="標楷體" w:hAnsi="標楷體" w:hint="eastAsia"/>
                <w:szCs w:val="24"/>
              </w:rPr>
              <w:t>減</w:t>
            </w:r>
            <w:r w:rsidR="008E2DF4" w:rsidRPr="00F82B25">
              <w:rPr>
                <w:rFonts w:ascii="標楷體" w:eastAsia="標楷體" w:hAnsi="標楷體"/>
                <w:szCs w:val="24"/>
              </w:rPr>
              <w:t>少</w:t>
            </w:r>
            <w:r w:rsidR="008E2DF4" w:rsidRPr="00F82B25">
              <w:rPr>
                <w:rFonts w:ascii="標楷體" w:eastAsia="標楷體" w:hAnsi="標楷體" w:hint="eastAsia"/>
                <w:szCs w:val="24"/>
              </w:rPr>
              <w:t>之</w:t>
            </w:r>
            <w:r w:rsidR="008E2DF4" w:rsidRPr="00F82B25">
              <w:rPr>
                <w:rFonts w:ascii="標楷體" w:eastAsia="標楷體" w:hAnsi="標楷體"/>
                <w:szCs w:val="24"/>
              </w:rPr>
              <w:t>情形</w:t>
            </w:r>
            <w:r w:rsidR="008E2DF4" w:rsidRPr="00F82B25">
              <w:rPr>
                <w:rFonts w:ascii="標楷體" w:eastAsia="標楷體" w:hAnsi="標楷體" w:hint="eastAsia"/>
                <w:szCs w:val="24"/>
              </w:rPr>
              <w:t>，</w:t>
            </w:r>
            <w:r w:rsidR="008E2DF4" w:rsidRPr="00F82B25">
              <w:rPr>
                <w:rFonts w:ascii="標楷體" w:eastAsia="標楷體" w:hAnsi="標楷體"/>
                <w:szCs w:val="24"/>
              </w:rPr>
              <w:t>應可表</w:t>
            </w:r>
            <w:r w:rsidRPr="00F82B25">
              <w:rPr>
                <w:rFonts w:ascii="標楷體" w:eastAsia="標楷體" w:hAnsi="標楷體"/>
                <w:szCs w:val="24"/>
              </w:rPr>
              <w:t>示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隨</w:t>
            </w:r>
            <w:r w:rsidR="00E6248B" w:rsidRPr="00F82B25">
              <w:rPr>
                <w:rFonts w:ascii="標楷體" w:eastAsia="標楷體" w:hAnsi="標楷體"/>
                <w:szCs w:val="24"/>
              </w:rPr>
              <w:t>著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就學階段提</w:t>
            </w:r>
            <w:r w:rsidR="00E6248B" w:rsidRPr="00F82B25">
              <w:rPr>
                <w:rFonts w:ascii="標楷體" w:eastAsia="標楷體" w:hAnsi="標楷體"/>
                <w:szCs w:val="24"/>
              </w:rPr>
              <w:t>昇</w:t>
            </w:r>
            <w:r w:rsidR="00E6248B" w:rsidRPr="00F82B25">
              <w:rPr>
                <w:rFonts w:ascii="標楷體" w:eastAsia="標楷體" w:hAnsi="標楷體" w:hint="eastAsia"/>
                <w:szCs w:val="24"/>
              </w:rPr>
              <w:t>，</w:t>
            </w:r>
            <w:r w:rsidR="00E6248B" w:rsidRPr="00F82B25">
              <w:rPr>
                <w:rFonts w:ascii="標楷體" w:eastAsia="標楷體" w:hAnsi="標楷體" w:hint="eastAsia"/>
                <w:noProof/>
              </w:rPr>
              <w:t>或</w:t>
            </w:r>
            <w:r w:rsidR="00E6248B" w:rsidRPr="00F82B25">
              <w:rPr>
                <w:rFonts w:ascii="標楷體" w:eastAsia="標楷體" w:hAnsi="標楷體"/>
                <w:noProof/>
              </w:rPr>
              <w:t>許</w:t>
            </w:r>
            <w:r w:rsidR="00E6248B" w:rsidRPr="00F82B25">
              <w:rPr>
                <w:rFonts w:ascii="標楷體" w:eastAsia="標楷體" w:hAnsi="標楷體" w:hint="eastAsia"/>
                <w:noProof/>
              </w:rPr>
              <w:t>從家庭、學校或社會環境中「男重理工、女重文史」的刻板印象無</w:t>
            </w:r>
            <w:r w:rsidR="00E6248B" w:rsidRPr="00F82B25">
              <w:rPr>
                <w:rFonts w:ascii="標楷體" w:eastAsia="標楷體" w:hAnsi="標楷體"/>
                <w:noProof/>
              </w:rPr>
              <w:t>形</w:t>
            </w:r>
            <w:r w:rsidR="00E6248B" w:rsidRPr="00F82B25">
              <w:rPr>
                <w:rFonts w:ascii="標楷體" w:eastAsia="標楷體" w:hAnsi="標楷體" w:hint="eastAsia"/>
                <w:noProof/>
              </w:rPr>
              <w:t>地存</w:t>
            </w:r>
            <w:r w:rsidR="00E6248B" w:rsidRPr="00F82B25">
              <w:rPr>
                <w:rFonts w:ascii="標楷體" w:eastAsia="標楷體" w:hAnsi="標楷體"/>
                <w:noProof/>
              </w:rPr>
              <w:t>在</w:t>
            </w:r>
            <w:r w:rsidR="00E6248B" w:rsidRPr="00F82B25">
              <w:rPr>
                <w:rFonts w:ascii="標楷體" w:eastAsia="標楷體" w:hAnsi="標楷體" w:hint="eastAsia"/>
                <w:noProof/>
              </w:rPr>
              <w:t>，而考試</w:t>
            </w:r>
            <w:r w:rsidR="00C84772" w:rsidRPr="00F82B25">
              <w:rPr>
                <w:rFonts w:ascii="標楷體" w:eastAsia="標楷體" w:hAnsi="標楷體" w:hint="eastAsia"/>
                <w:noProof/>
              </w:rPr>
              <w:t>、</w:t>
            </w:r>
            <w:r w:rsidR="00E6248B" w:rsidRPr="00F82B25">
              <w:rPr>
                <w:rFonts w:ascii="標楷體" w:eastAsia="標楷體" w:hAnsi="標楷體" w:hint="eastAsia"/>
                <w:noProof/>
              </w:rPr>
              <w:t>教育和不</w:t>
            </w:r>
            <w:r w:rsidR="00E6248B" w:rsidRPr="00F82B25">
              <w:rPr>
                <w:rFonts w:ascii="標楷體" w:eastAsia="標楷體" w:hAnsi="標楷體"/>
                <w:noProof/>
              </w:rPr>
              <w:t>同就學階段的</w:t>
            </w:r>
            <w:r w:rsidR="00E6248B" w:rsidRPr="00F82B25">
              <w:rPr>
                <w:rFonts w:ascii="標楷體" w:eastAsia="標楷體" w:hAnsi="標楷體" w:hint="eastAsia"/>
                <w:noProof/>
              </w:rPr>
              <w:t>升學壓力，促</w:t>
            </w:r>
            <w:r w:rsidR="00E6248B" w:rsidRPr="00F82B25">
              <w:rPr>
                <w:rFonts w:ascii="標楷體" w:eastAsia="標楷體" w:hAnsi="標楷體"/>
                <w:noProof/>
              </w:rPr>
              <w:t>成了</w:t>
            </w:r>
            <w:r w:rsidR="00E6248B" w:rsidRPr="00F82B25">
              <w:rPr>
                <w:rFonts w:ascii="標楷體" w:eastAsia="標楷體" w:hAnsi="標楷體" w:hint="eastAsia"/>
                <w:noProof/>
              </w:rPr>
              <w:t>傳統而刻板的印</w:t>
            </w:r>
            <w:r w:rsidR="00E6248B" w:rsidRPr="00F82B25">
              <w:rPr>
                <w:rFonts w:ascii="標楷體" w:eastAsia="標楷體" w:hAnsi="標楷體"/>
                <w:noProof/>
              </w:rPr>
              <w:t>象</w:t>
            </w:r>
            <w:r w:rsidR="00E6248B" w:rsidRPr="00F82B25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7B31F8" w:rsidRPr="00F82B25" w:rsidTr="004A4950">
        <w:trPr>
          <w:gridAfter w:val="1"/>
          <w:wAfter w:w="6" w:type="dxa"/>
          <w:trHeight w:val="45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 w:hint="eastAsia"/>
                <w:kern w:val="0"/>
              </w:rPr>
              <w:t>2</w:t>
            </w:r>
            <w:r w:rsidRPr="00F82B25">
              <w:rPr>
                <w:rFonts w:ascii="標楷體" w:eastAsia="標楷體" w:hAnsi="標楷體"/>
                <w:kern w:val="0"/>
              </w:rPr>
              <w:t>(</w:t>
            </w:r>
            <w:r w:rsidRPr="00F82B25">
              <w:rPr>
                <w:rFonts w:ascii="標楷體" w:eastAsia="標楷體" w:hAnsi="標楷體" w:hint="eastAsia"/>
                <w:szCs w:val="24"/>
              </w:rPr>
              <w:t>就學階段別)</w:t>
            </w:r>
            <w:r w:rsidRPr="00F82B25">
              <w:rPr>
                <w:rFonts w:ascii="Times New Roman" w:eastAsia="標楷體" w:hAnsi="Times New Roman"/>
                <w:kern w:val="0"/>
              </w:rPr>
              <w:t>圖表說明</w:t>
            </w:r>
          </w:p>
        </w:tc>
      </w:tr>
      <w:tr w:rsidR="007B31F8" w:rsidRPr="00F82B25" w:rsidTr="006C5C88">
        <w:trPr>
          <w:gridAfter w:val="1"/>
          <w:wAfter w:w="6" w:type="dxa"/>
          <w:trHeight w:val="395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E6248B" w:rsidP="00E6248B">
            <w:pPr>
              <w:widowControl/>
              <w:jc w:val="center"/>
              <w:rPr>
                <w:noProof/>
              </w:rPr>
            </w:pPr>
            <w:r w:rsidRPr="00F82B25">
              <w:rPr>
                <w:noProof/>
              </w:rPr>
              <w:drawing>
                <wp:inline distT="0" distB="0" distL="0" distR="0" wp14:anchorId="3B7A9C82" wp14:editId="524D0811">
                  <wp:extent cx="2888673" cy="2150451"/>
                  <wp:effectExtent l="19050" t="19050" r="26035" b="215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56" cy="22181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48B" w:rsidRPr="00F82B25" w:rsidRDefault="00E6248B" w:rsidP="00E6248B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 xml:space="preserve">圖三 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7至15歲孩童參與圖書</w:t>
            </w:r>
            <w:r w:rsidRPr="00F82B25">
              <w:rPr>
                <w:rFonts w:ascii="標楷體" w:eastAsia="標楷體" w:hAnsi="標楷體"/>
                <w:b/>
                <w:kern w:val="0"/>
              </w:rPr>
              <w:t>館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STEM活動之性</w:t>
            </w:r>
            <w:r w:rsidRPr="00F82B25">
              <w:rPr>
                <w:rFonts w:ascii="標楷體" w:eastAsia="標楷體" w:hAnsi="標楷體"/>
                <w:b/>
                <w:kern w:val="0"/>
              </w:rPr>
              <w:t>別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比例</w:t>
            </w:r>
          </w:p>
          <w:p w:rsidR="00E6248B" w:rsidRPr="00F82B25" w:rsidRDefault="00E6248B" w:rsidP="00E6248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B25">
              <w:rPr>
                <w:rFonts w:ascii="標楷體" w:eastAsia="標楷體" w:hAnsi="標楷體"/>
                <w:b/>
                <w:kern w:val="0"/>
              </w:rPr>
              <w:t>-</w:t>
            </w:r>
            <w:r w:rsidRPr="00F82B25">
              <w:rPr>
                <w:rFonts w:ascii="標楷體" w:eastAsia="標楷體" w:hAnsi="標楷體" w:hint="eastAsia"/>
                <w:b/>
                <w:kern w:val="0"/>
              </w:rPr>
              <w:t>以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>就學階段區</w:t>
            </w:r>
            <w:r w:rsidRPr="00F82B25">
              <w:rPr>
                <w:rFonts w:ascii="標楷體" w:eastAsia="標楷體" w:hAnsi="標楷體"/>
                <w:b/>
                <w:szCs w:val="24"/>
              </w:rPr>
              <w:t>分</w:t>
            </w:r>
          </w:p>
          <w:p w:rsidR="00E6248B" w:rsidRPr="00F82B25" w:rsidRDefault="00E6248B" w:rsidP="00E6248B">
            <w:pPr>
              <w:widowControl/>
              <w:jc w:val="center"/>
              <w:rPr>
                <w:noProof/>
              </w:rPr>
            </w:pPr>
            <w:r w:rsidRPr="00F82B25">
              <w:rPr>
                <w:rFonts w:hint="eastAsia"/>
                <w:kern w:val="0"/>
                <w:sz w:val="16"/>
                <w:szCs w:val="21"/>
              </w:rPr>
              <w:t>資料來源：新北市政府文化局新北市立圖書館整理。</w:t>
            </w:r>
          </w:p>
        </w:tc>
      </w:tr>
      <w:tr w:rsidR="007B31F8" w:rsidRPr="00F82B25" w:rsidTr="004A4950">
        <w:trPr>
          <w:gridAfter w:val="1"/>
          <w:wAfter w:w="6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/>
                <w:szCs w:val="24"/>
              </w:rPr>
              <w:t>統計指標分析2:</w:t>
            </w:r>
          </w:p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/>
                <w:szCs w:val="24"/>
              </w:rPr>
              <w:t>「</w:t>
            </w:r>
            <w:r w:rsidRPr="00F82B25">
              <w:rPr>
                <w:rFonts w:ascii="標楷體" w:eastAsia="標楷體" w:hAnsi="標楷體" w:hint="eastAsia"/>
                <w:szCs w:val="24"/>
              </w:rPr>
              <w:t>新北市立圖書館暨各分館年度借書總冊數</w:t>
            </w:r>
            <w:r w:rsidRPr="00F82B25">
              <w:rPr>
                <w:rFonts w:ascii="標楷體" w:eastAsia="標楷體" w:hAnsi="標楷體"/>
                <w:szCs w:val="24"/>
              </w:rPr>
              <w:t>」</w:t>
            </w: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jc w:val="center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指標定義及時間數列資料說明</w:t>
            </w:r>
          </w:p>
        </w:tc>
      </w:tr>
      <w:tr w:rsidR="007B31F8" w:rsidRPr="00F82B25" w:rsidTr="004A4950">
        <w:trPr>
          <w:gridAfter w:val="1"/>
          <w:wAfter w:w="6" w:type="dxa"/>
          <w:trHeight w:val="4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widowControl/>
              <w:numPr>
                <w:ilvl w:val="0"/>
                <w:numId w:val="4"/>
              </w:numPr>
              <w:rPr>
                <w:rFonts w:ascii="Times New Roman" w:eastAsia="標楷體" w:hAnsi="Times New Roman"/>
                <w:shd w:val="clear" w:color="auto" w:fill="FFFFFF"/>
              </w:rPr>
            </w:pPr>
            <w:r w:rsidRPr="00F82B25">
              <w:rPr>
                <w:rFonts w:ascii="Times New Roman" w:eastAsia="標楷體" w:hAnsi="Times New Roman"/>
                <w:shd w:val="clear" w:color="auto" w:fill="FFFFFF"/>
              </w:rPr>
              <w:t>統計指標定義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：本項指標係新北市立圖書館暨各分館年度借書總冊數及男</w:t>
            </w:r>
            <w:r w:rsidR="00FF653B" w:rsidRPr="00F82B25">
              <w:rPr>
                <w:rFonts w:ascii="Times New Roman" w:eastAsia="標楷體" w:hAnsi="Times New Roman" w:hint="eastAsia"/>
                <w:shd w:val="clear" w:color="auto" w:fill="FFFFFF"/>
              </w:rPr>
              <w:t>、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女比</w:t>
            </w:r>
            <w:r w:rsidRPr="00F82B25">
              <w:rPr>
                <w:rFonts w:ascii="Times New Roman" w:eastAsia="標楷體" w:hAnsi="Times New Roman"/>
                <w:shd w:val="clear" w:color="auto" w:fill="FFFFFF"/>
              </w:rPr>
              <w:t>例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。</w:t>
            </w:r>
          </w:p>
          <w:p w:rsidR="001D1F1C" w:rsidRPr="00F82B25" w:rsidRDefault="001D1F1C" w:rsidP="001D1F1C">
            <w:pPr>
              <w:pStyle w:val="a5"/>
              <w:widowControl/>
              <w:numPr>
                <w:ilvl w:val="0"/>
                <w:numId w:val="4"/>
              </w:numPr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該指標是否已建置於公務統計行政管理系統</w:t>
            </w:r>
            <w:r w:rsidRPr="00F82B25">
              <w:rPr>
                <w:rFonts w:ascii="Times New Roman" w:eastAsia="標楷體" w:hAnsi="Times New Roman"/>
              </w:rPr>
              <w:t>(</w:t>
            </w:r>
            <w:r w:rsidRPr="00F82B25">
              <w:rPr>
                <w:rFonts w:ascii="Times New Roman" w:eastAsia="標楷體" w:hAnsi="Times New Roman"/>
              </w:rPr>
              <w:t>請勾選</w:t>
            </w:r>
            <w:r w:rsidRPr="00F82B25">
              <w:rPr>
                <w:rFonts w:ascii="Times New Roman" w:eastAsia="標楷體" w:hAnsi="Times New Roman"/>
              </w:rPr>
              <w:t>):</w:t>
            </w:r>
          </w:p>
          <w:p w:rsidR="001D1F1C" w:rsidRPr="00F82B25" w:rsidRDefault="001D1F1C" w:rsidP="001D1F1C">
            <w:pPr>
              <w:pStyle w:val="a5"/>
              <w:widowControl/>
              <w:ind w:left="36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 xml:space="preserve">□是  </w:t>
            </w:r>
            <w:r w:rsidRPr="00F82B25">
              <w:rPr>
                <w:rFonts w:ascii="標楷體" w:eastAsia="標楷體" w:hAnsi="標楷體"/>
              </w:rPr>
              <w:sym w:font="Wingdings 2" w:char="F052"/>
            </w:r>
            <w:r w:rsidRPr="00F82B25">
              <w:rPr>
                <w:rFonts w:ascii="標楷體" w:eastAsia="標楷體" w:hAnsi="標楷體"/>
              </w:rPr>
              <w:t>否</w:t>
            </w:r>
          </w:p>
        </w:tc>
      </w:tr>
      <w:tr w:rsidR="007B31F8" w:rsidRPr="00F82B25" w:rsidTr="004A4950">
        <w:trPr>
          <w:gridAfter w:val="1"/>
          <w:wAfter w:w="6" w:type="dxa"/>
          <w:trHeight w:val="4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jc w:val="center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文字說明</w:t>
            </w:r>
          </w:p>
        </w:tc>
      </w:tr>
      <w:tr w:rsidR="007B31F8" w:rsidRPr="00F82B25" w:rsidTr="00BC3F47">
        <w:trPr>
          <w:gridAfter w:val="1"/>
          <w:wAfter w:w="6" w:type="dxa"/>
          <w:trHeight w:val="279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ind w:firstLineChars="200" w:firstLine="480"/>
              <w:jc w:val="both"/>
            </w:pP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為瞭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解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新北市立圖書館暨各分館使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用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本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館資源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使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用者組成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、男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女人數及利用概況，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觀察新北市立圖書館各館年度男性與女性借書總冊數，借書總冊數為逐年增加，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108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年度略微減少，而102年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至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08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年女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性借書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冊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數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均多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於男性，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男性借書總冊數在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102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年至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106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年逐年增加，至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107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年至1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08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年減少；女性借書總冊數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102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年至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104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年逐年增加，至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105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年略微減少，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106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年至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107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年回升，於1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08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年略微減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少(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表一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)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，</w:t>
            </w:r>
            <w:r w:rsidRPr="00F82B25">
              <w:rPr>
                <w:rFonts w:ascii="標楷體" w:eastAsia="標楷體" w:hAnsi="標楷體" w:hint="eastAsia"/>
              </w:rPr>
              <w:t>顯</w:t>
            </w:r>
            <w:r w:rsidRPr="00F82B25">
              <w:rPr>
                <w:rFonts w:ascii="標楷體" w:eastAsia="標楷體" w:hAnsi="標楷體"/>
              </w:rPr>
              <w:t>示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女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性借書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冊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數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均多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於男性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，</w:t>
            </w:r>
            <w:r w:rsidRPr="00F82B25">
              <w:rPr>
                <w:rFonts w:ascii="標楷體" w:eastAsia="標楷體" w:hAnsi="標楷體" w:hint="eastAsia"/>
              </w:rPr>
              <w:t>女性</w:t>
            </w:r>
            <w:r w:rsidRPr="00F82B25">
              <w:rPr>
                <w:rFonts w:ascii="標楷體" w:eastAsia="標楷體" w:hAnsi="標楷體"/>
              </w:rPr>
              <w:t>在使用圖書館</w:t>
            </w:r>
            <w:r w:rsidRPr="00F82B25">
              <w:rPr>
                <w:rFonts w:ascii="標楷體" w:eastAsia="標楷體" w:hAnsi="標楷體" w:hint="eastAsia"/>
              </w:rPr>
              <w:t>提</w:t>
            </w:r>
            <w:r w:rsidRPr="00F82B25">
              <w:rPr>
                <w:rFonts w:ascii="標楷體" w:eastAsia="標楷體" w:hAnsi="標楷體"/>
              </w:rPr>
              <w:t>供之</w:t>
            </w:r>
            <w:r w:rsidRPr="00F82B25">
              <w:rPr>
                <w:rFonts w:ascii="標楷體" w:eastAsia="標楷體" w:hAnsi="標楷體" w:hint="eastAsia"/>
              </w:rPr>
              <w:t>館</w:t>
            </w:r>
            <w:r w:rsidRPr="00F82B25">
              <w:rPr>
                <w:rFonts w:ascii="標楷體" w:eastAsia="標楷體" w:hAnsi="標楷體"/>
              </w:rPr>
              <w:t>藏</w:t>
            </w:r>
            <w:r w:rsidRPr="00F82B25">
              <w:rPr>
                <w:rFonts w:ascii="標楷體" w:eastAsia="標楷體" w:hAnsi="標楷體" w:hint="eastAsia"/>
              </w:rPr>
              <w:t>圖</w:t>
            </w:r>
            <w:r w:rsidRPr="00F82B25">
              <w:rPr>
                <w:rFonts w:ascii="標楷體" w:eastAsia="標楷體" w:hAnsi="標楷體"/>
              </w:rPr>
              <w:t>書資源</w:t>
            </w:r>
            <w:r w:rsidRPr="00F82B25">
              <w:rPr>
                <w:rFonts w:ascii="標楷體" w:eastAsia="標楷體" w:hAnsi="標楷體" w:hint="eastAsia"/>
              </w:rPr>
              <w:t>數量</w:t>
            </w:r>
            <w:r w:rsidRPr="00F82B25">
              <w:rPr>
                <w:rFonts w:ascii="標楷體" w:eastAsia="標楷體" w:hAnsi="標楷體" w:hint="eastAsia"/>
                <w:noProof/>
                <w:szCs w:val="24"/>
              </w:rPr>
              <w:t>多</w:t>
            </w:r>
            <w:r w:rsidRPr="00F82B25">
              <w:rPr>
                <w:rFonts w:ascii="標楷體" w:eastAsia="標楷體" w:hAnsi="標楷體"/>
                <w:noProof/>
                <w:szCs w:val="24"/>
              </w:rPr>
              <w:t>於男性</w:t>
            </w:r>
            <w:r w:rsidRPr="00F82B25">
              <w:rPr>
                <w:rFonts w:ascii="標楷體" w:eastAsia="標楷體" w:hAnsi="標楷體"/>
              </w:rPr>
              <w:t>。</w:t>
            </w:r>
          </w:p>
        </w:tc>
      </w:tr>
      <w:tr w:rsidR="007B31F8" w:rsidRPr="00F82B25" w:rsidTr="004A4950">
        <w:trPr>
          <w:gridAfter w:val="1"/>
          <w:wAfter w:w="6" w:type="dxa"/>
          <w:trHeight w:val="4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圖表說明</w:t>
            </w:r>
          </w:p>
        </w:tc>
      </w:tr>
      <w:tr w:rsidR="007B31F8" w:rsidRPr="00F82B25" w:rsidTr="00316B22">
        <w:trPr>
          <w:gridAfter w:val="1"/>
          <w:wAfter w:w="6" w:type="dxa"/>
          <w:trHeight w:val="41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jc w:val="center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>表一 102~10</w:t>
            </w:r>
            <w:r w:rsidRPr="00F82B25">
              <w:rPr>
                <w:rFonts w:ascii="標楷體" w:eastAsia="標楷體" w:hAnsi="標楷體"/>
                <w:b/>
                <w:szCs w:val="24"/>
              </w:rPr>
              <w:t>8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>年新北市立圖書館暨各分館年度借書總冊數統計概況</w:t>
            </w:r>
          </w:p>
          <w:p w:rsidR="001D1F1C" w:rsidRPr="00F82B25" w:rsidRDefault="001D1F1C" w:rsidP="001D1F1C">
            <w:pPr>
              <w:widowControl/>
              <w:jc w:val="center"/>
            </w:pPr>
            <w:r w:rsidRPr="00F82B25">
              <w:rPr>
                <w:noProof/>
              </w:rPr>
              <w:drawing>
                <wp:inline distT="0" distB="0" distL="0" distR="0" wp14:anchorId="26E8CA8F" wp14:editId="4BAF8A65">
                  <wp:extent cx="2503854" cy="23050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06" cy="240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1F1C" w:rsidRPr="00F82B25" w:rsidRDefault="001D1F1C" w:rsidP="001D1F1C">
            <w:pPr>
              <w:widowControl/>
              <w:jc w:val="center"/>
            </w:pPr>
            <w:r w:rsidRPr="00F82B25">
              <w:rPr>
                <w:rFonts w:hint="eastAsia"/>
                <w:kern w:val="0"/>
                <w:sz w:val="16"/>
                <w:szCs w:val="21"/>
              </w:rPr>
              <w:lastRenderedPageBreak/>
              <w:t>資料來源：新北市政府文化局新北市立圖書館整理。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widowControl/>
              <w:ind w:left="0"/>
              <w:jc w:val="center"/>
            </w:pPr>
            <w:r w:rsidRPr="00F82B25">
              <w:rPr>
                <w:rFonts w:ascii="Times New Roman" w:eastAsia="標楷體" w:hAnsi="Times New Roman"/>
              </w:rPr>
              <w:t>交叉分析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numPr>
                <w:ilvl w:val="0"/>
                <w:numId w:val="3"/>
              </w:numPr>
            </w:pPr>
            <w:r w:rsidRPr="00F82B25">
              <w:rPr>
                <w:rFonts w:ascii="Times New Roman" w:eastAsia="標楷體" w:hAnsi="Times New Roman"/>
                <w:kern w:val="0"/>
              </w:rPr>
              <w:t>性別統計指標之其他複分類，如行政區別、族別、職業別、年齡別、學歷別及生理特性別等。</w:t>
            </w:r>
          </w:p>
        </w:tc>
      </w:tr>
      <w:tr w:rsidR="007B31F8" w:rsidRPr="00F82B25" w:rsidTr="00E8293F">
        <w:trPr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34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34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5</w:t>
            </w:r>
          </w:p>
        </w:tc>
      </w:tr>
      <w:tr w:rsidR="007B31F8" w:rsidRPr="00F82B25" w:rsidTr="00E8293F">
        <w:trPr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F1C" w:rsidRPr="00F82B25" w:rsidRDefault="00E8293F" w:rsidP="001D1F1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年</w:t>
            </w:r>
            <w:r w:rsidRPr="00F82B25">
              <w:rPr>
                <w:rFonts w:ascii="標楷體" w:eastAsia="標楷體" w:hAnsi="標楷體"/>
                <w:szCs w:val="24"/>
              </w:rPr>
              <w:t>齡別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F1C" w:rsidRPr="00F82B25" w:rsidRDefault="00E8293F" w:rsidP="001D1F1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圖</w:t>
            </w:r>
            <w:r w:rsidRPr="00F82B25">
              <w:rPr>
                <w:rFonts w:ascii="標楷體" w:eastAsia="標楷體" w:hAnsi="標楷體"/>
                <w:szCs w:val="24"/>
              </w:rPr>
              <w:t>書</w:t>
            </w:r>
            <w:r w:rsidRPr="00F82B25">
              <w:rPr>
                <w:rFonts w:ascii="標楷體" w:eastAsia="標楷體" w:hAnsi="標楷體" w:hint="eastAsia"/>
                <w:szCs w:val="24"/>
              </w:rPr>
              <w:t>類</w:t>
            </w:r>
            <w:r w:rsidRPr="00F82B2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E8293F" w:rsidP="001D1F1C">
            <w:pPr>
              <w:pStyle w:val="a5"/>
              <w:ind w:left="0"/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各年齡層讀者借閱圖書類別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Times New Roman" w:eastAsia="標楷體" w:hAnsi="Times New Roman"/>
                <w:kern w:val="0"/>
                <w:shd w:val="clear" w:color="auto" w:fill="FFFFFF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C" w:rsidRPr="00F82B25" w:rsidRDefault="001D1F1C" w:rsidP="001D1F1C">
            <w:pPr>
              <w:pStyle w:val="a5"/>
              <w:ind w:left="0"/>
              <w:rPr>
                <w:rFonts w:ascii="Times New Roman" w:eastAsia="標楷體" w:hAnsi="Times New Roman"/>
                <w:kern w:val="0"/>
                <w:shd w:val="clear" w:color="auto" w:fill="FFFFFF"/>
              </w:rPr>
            </w:pP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numPr>
                <w:ilvl w:val="0"/>
                <w:numId w:val="3"/>
              </w:num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1</w:t>
            </w:r>
            <w:r w:rsidRPr="00F82B25">
              <w:rPr>
                <w:rFonts w:ascii="標楷體" w:eastAsia="標楷體" w:hAnsi="標楷體"/>
                <w:kern w:val="0"/>
              </w:rPr>
              <w:t>(</w:t>
            </w:r>
            <w:r w:rsidRPr="00F82B25">
              <w:rPr>
                <w:rFonts w:ascii="標楷體" w:eastAsia="標楷體" w:hAnsi="標楷體" w:hint="eastAsia"/>
                <w:szCs w:val="24"/>
              </w:rPr>
              <w:t>年齡別)</w:t>
            </w:r>
            <w:r w:rsidRPr="00F82B25">
              <w:rPr>
                <w:rFonts w:ascii="Times New Roman" w:eastAsia="標楷體" w:hAnsi="Times New Roman"/>
                <w:kern w:val="0"/>
              </w:rPr>
              <w:t>之差異情形分析。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34" w:firstLineChars="200" w:firstLine="480"/>
              <w:rPr>
                <w:rFonts w:ascii="Times New Roman" w:eastAsia="標楷體" w:hAnsi="Times New Roman"/>
                <w:kern w:val="0"/>
                <w:shd w:val="clear" w:color="auto" w:fill="FFFFFF"/>
              </w:rPr>
            </w:pP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觀察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102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年至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10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8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年新北市立圖書館年度性別借書總冊數與年齡交叉分析，以年齡「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31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歲至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50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歲」區間之讀者最多，在各年齡層中占借書總冊數約占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45.5%(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圖</w:t>
            </w:r>
            <w:r w:rsidR="007B65EC"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四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)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。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 xml:space="preserve">  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 xml:space="preserve">  </w:t>
            </w:r>
          </w:p>
          <w:p w:rsidR="00E22A4D" w:rsidRPr="00F82B25" w:rsidRDefault="006650BF" w:rsidP="00E22A4D">
            <w:pPr>
              <w:pStyle w:val="a5"/>
              <w:ind w:left="34" w:firstLineChars="200" w:firstLine="480"/>
              <w:rPr>
                <w:rFonts w:ascii="Times New Roman" w:eastAsia="標楷體" w:hAnsi="Times New Roman"/>
                <w:kern w:val="0"/>
                <w:shd w:val="clear" w:color="auto" w:fill="FFFFFF"/>
              </w:rPr>
            </w:pP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年齡「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0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歲至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1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8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歲」區間之青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少年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讀者則約占總比例的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27.4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% (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圖</w:t>
            </w:r>
            <w:r w:rsidR="007B65EC"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四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 xml:space="preserve">) 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，此區間男性借閱冊數在總借閱冊數中所占比例約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9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.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88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%(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表二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)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，女性借閱冊數在總借閱冊數中所占比例約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17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.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52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%(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表二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)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，顯示為圖書館第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二大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閱讀族群，「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0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歲至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1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8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歲」區間之</w:t>
            </w:r>
            <w:r w:rsidRPr="00F82B25">
              <w:rPr>
                <w:rFonts w:ascii="標楷體" w:eastAsia="標楷體" w:hAnsi="標楷體"/>
              </w:rPr>
              <w:t>女</w:t>
            </w:r>
            <w:r w:rsidRPr="00F82B25">
              <w:rPr>
                <w:rFonts w:ascii="標楷體" w:eastAsia="標楷體" w:hAnsi="標楷體" w:hint="eastAsia"/>
              </w:rPr>
              <w:t>孩</w:t>
            </w:r>
            <w:r w:rsidRPr="00F82B25">
              <w:rPr>
                <w:rFonts w:ascii="標楷體" w:eastAsia="標楷體" w:hAnsi="標楷體"/>
              </w:rPr>
              <w:t>在</w:t>
            </w:r>
            <w:r w:rsidRPr="00F82B25">
              <w:rPr>
                <w:rFonts w:ascii="標楷體" w:eastAsia="標楷體" w:hAnsi="標楷體" w:hint="eastAsia"/>
              </w:rPr>
              <w:t>借閱</w:t>
            </w:r>
            <w:r w:rsidRPr="00F82B25">
              <w:rPr>
                <w:rFonts w:ascii="標楷體" w:eastAsia="標楷體" w:hAnsi="標楷體"/>
              </w:rPr>
              <w:t>書籍</w:t>
            </w:r>
            <w:r w:rsidRPr="00F82B25">
              <w:rPr>
                <w:rFonts w:ascii="標楷體" w:eastAsia="標楷體" w:hAnsi="標楷體" w:hint="eastAsia"/>
              </w:rPr>
              <w:t>冊數的</w:t>
            </w:r>
            <w:r w:rsidRPr="00F82B25">
              <w:rPr>
                <w:rFonts w:ascii="標楷體" w:eastAsia="標楷體" w:hAnsi="標楷體"/>
              </w:rPr>
              <w:t>比例，</w:t>
            </w:r>
            <w:r w:rsidRPr="00F82B25">
              <w:rPr>
                <w:rFonts w:ascii="標楷體" w:eastAsia="標楷體" w:hAnsi="標楷體" w:hint="eastAsia"/>
              </w:rPr>
              <w:t>多</w:t>
            </w:r>
            <w:r w:rsidRPr="00F82B25">
              <w:rPr>
                <w:rFonts w:ascii="標楷體" w:eastAsia="標楷體" w:hAnsi="標楷體"/>
              </w:rPr>
              <w:t>於同</w:t>
            </w:r>
            <w:r w:rsidRPr="00F82B25">
              <w:rPr>
                <w:rFonts w:ascii="標楷體" w:eastAsia="標楷體" w:hAnsi="標楷體" w:hint="eastAsia"/>
              </w:rPr>
              <w:t>年</w:t>
            </w:r>
            <w:r w:rsidRPr="00F82B25">
              <w:rPr>
                <w:rFonts w:ascii="標楷體" w:eastAsia="標楷體" w:hAnsi="標楷體"/>
              </w:rPr>
              <w:t>齡層之男孩</w:t>
            </w:r>
            <w:r w:rsidRPr="00F82B25">
              <w:rPr>
                <w:rFonts w:ascii="標楷體" w:eastAsia="標楷體" w:hAnsi="標楷體" w:hint="eastAsia"/>
              </w:rPr>
              <w:t>比例</w:t>
            </w:r>
            <w:r w:rsidRPr="00F82B25">
              <w:rPr>
                <w:rFonts w:ascii="標楷體" w:eastAsia="標楷體" w:hAnsi="標楷體"/>
              </w:rPr>
              <w:t>，</w:t>
            </w:r>
            <w:r w:rsidRPr="00F82B25">
              <w:rPr>
                <w:rFonts w:ascii="標楷體" w:eastAsia="標楷體" w:hAnsi="標楷體" w:hint="eastAsia"/>
              </w:rPr>
              <w:t>或</w:t>
            </w:r>
            <w:r w:rsidRPr="00F82B25">
              <w:rPr>
                <w:rFonts w:ascii="標楷體" w:eastAsia="標楷體" w:hAnsi="標楷體"/>
              </w:rPr>
              <w:t>許</w:t>
            </w:r>
            <w:r w:rsidRPr="00F82B25">
              <w:rPr>
                <w:rFonts w:ascii="標楷體" w:eastAsia="標楷體" w:hAnsi="標楷體" w:hint="eastAsia"/>
              </w:rPr>
              <w:t>表</w:t>
            </w:r>
            <w:r w:rsidRPr="00F82B25">
              <w:rPr>
                <w:rFonts w:ascii="標楷體" w:eastAsia="標楷體" w:hAnsi="標楷體"/>
              </w:rPr>
              <w:t>示此年齡</w:t>
            </w:r>
            <w:r w:rsidRPr="00F82B25">
              <w:rPr>
                <w:rFonts w:ascii="標楷體" w:eastAsia="標楷體" w:hAnsi="標楷體" w:hint="eastAsia"/>
              </w:rPr>
              <w:t>層</w:t>
            </w:r>
            <w:r w:rsidRPr="00F82B25">
              <w:rPr>
                <w:rFonts w:ascii="標楷體" w:eastAsia="標楷體" w:hAnsi="標楷體"/>
              </w:rPr>
              <w:t>中的女孩使用圖書館</w:t>
            </w:r>
            <w:r w:rsidRPr="00F82B25">
              <w:rPr>
                <w:rFonts w:ascii="標楷體" w:eastAsia="標楷體" w:hAnsi="標楷體" w:hint="eastAsia"/>
              </w:rPr>
              <w:t>提</w:t>
            </w:r>
            <w:r w:rsidRPr="00F82B25">
              <w:rPr>
                <w:rFonts w:ascii="標楷體" w:eastAsia="標楷體" w:hAnsi="標楷體"/>
              </w:rPr>
              <w:t>供之資源</w:t>
            </w:r>
            <w:r w:rsidRPr="00F82B25">
              <w:rPr>
                <w:rFonts w:ascii="標楷體" w:eastAsia="標楷體" w:hAnsi="標楷體" w:hint="eastAsia"/>
              </w:rPr>
              <w:t>數</w:t>
            </w:r>
            <w:r w:rsidRPr="00F82B25">
              <w:rPr>
                <w:rFonts w:ascii="標楷體" w:eastAsia="標楷體" w:hAnsi="標楷體"/>
              </w:rPr>
              <w:t>量多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。</w:t>
            </w:r>
          </w:p>
          <w:p w:rsidR="006650BF" w:rsidRPr="00F82B25" w:rsidRDefault="006650BF" w:rsidP="00E22A4D">
            <w:pPr>
              <w:pStyle w:val="a5"/>
              <w:ind w:left="34" w:firstLineChars="200" w:firstLine="480"/>
              <w:rPr>
                <w:rFonts w:ascii="Times New Roman" w:eastAsia="標楷體" w:hAnsi="Times New Roman"/>
                <w:kern w:val="0"/>
                <w:shd w:val="clear" w:color="auto" w:fill="FFFFFF"/>
              </w:rPr>
            </w:pP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觀察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102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年至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10</w:t>
            </w:r>
            <w:r w:rsidRPr="00F82B25">
              <w:rPr>
                <w:rFonts w:ascii="Times New Roman" w:eastAsia="標楷體" w:hAnsi="Times New Roman"/>
                <w:kern w:val="0"/>
                <w:shd w:val="clear" w:color="auto" w:fill="FFFFFF"/>
              </w:rPr>
              <w:t>8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年新北市立圖書館各年齡層讀者借書總冊數概況，整體而言，各年齡層女性借書比例仍占總借書比例大約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6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成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(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表二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)</w:t>
            </w:r>
            <w:r w:rsidRPr="00F82B25">
              <w:rPr>
                <w:rFonts w:ascii="Times New Roman" w:eastAsia="標楷體" w:hAnsi="Times New Roman" w:hint="eastAsia"/>
                <w:kern w:val="0"/>
                <w:shd w:val="clear" w:color="auto" w:fill="FFFFFF"/>
              </w:rPr>
              <w:t>。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1</w:t>
            </w:r>
            <w:r w:rsidRPr="00F82B25">
              <w:rPr>
                <w:rFonts w:ascii="標楷體" w:eastAsia="標楷體" w:hAnsi="標楷體"/>
                <w:kern w:val="0"/>
              </w:rPr>
              <w:t>(</w:t>
            </w:r>
            <w:r w:rsidRPr="00F82B25">
              <w:rPr>
                <w:rFonts w:ascii="標楷體" w:eastAsia="標楷體" w:hAnsi="標楷體" w:hint="eastAsia"/>
                <w:szCs w:val="24"/>
              </w:rPr>
              <w:t>年齡別)</w:t>
            </w:r>
            <w:r w:rsidRPr="00F82B25">
              <w:rPr>
                <w:rFonts w:ascii="Times New Roman" w:eastAsia="標楷體" w:hAnsi="Times New Roman"/>
                <w:kern w:val="0"/>
              </w:rPr>
              <w:t>圖表說明</w:t>
            </w:r>
          </w:p>
        </w:tc>
      </w:tr>
      <w:tr w:rsidR="007B31F8" w:rsidRPr="00F82B25" w:rsidTr="00C70AEF">
        <w:trPr>
          <w:gridAfter w:val="1"/>
          <w:wAfter w:w="6" w:type="dxa"/>
          <w:trHeight w:val="42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E5" w:rsidRPr="00F82B25" w:rsidRDefault="006650BF" w:rsidP="006650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>表二  102~10</w:t>
            </w:r>
            <w:r w:rsidRPr="00F82B25">
              <w:rPr>
                <w:rFonts w:ascii="標楷體" w:eastAsia="標楷體" w:hAnsi="標楷體"/>
                <w:b/>
                <w:szCs w:val="24"/>
              </w:rPr>
              <w:t>8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>年新北市立圖書館各年齡層讀者</w:t>
            </w:r>
          </w:p>
          <w:p w:rsidR="006650BF" w:rsidRPr="00F82B25" w:rsidRDefault="006650BF" w:rsidP="006650BF">
            <w:pPr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>借書冊數概況</w:t>
            </w:r>
          </w:p>
          <w:p w:rsidR="006650BF" w:rsidRPr="00F82B25" w:rsidRDefault="006650BF" w:rsidP="006650BF">
            <w:pPr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noProof/>
              </w:rPr>
              <w:drawing>
                <wp:inline distT="0" distB="0" distL="0" distR="0" wp14:anchorId="59C90AC8" wp14:editId="10AF8163">
                  <wp:extent cx="3765550" cy="2018030"/>
                  <wp:effectExtent l="0" t="0" r="635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0" cy="201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0BF" w:rsidRPr="00F82B25" w:rsidRDefault="006650BF" w:rsidP="006650BF">
            <w:pPr>
              <w:jc w:val="center"/>
              <w:rPr>
                <w:kern w:val="0"/>
                <w:sz w:val="16"/>
                <w:szCs w:val="21"/>
              </w:rPr>
            </w:pPr>
            <w:r w:rsidRPr="00F82B25">
              <w:rPr>
                <w:rFonts w:hint="eastAsia"/>
                <w:kern w:val="0"/>
                <w:sz w:val="16"/>
                <w:szCs w:val="21"/>
              </w:rPr>
              <w:t>資料來源：新北市政府文化局新北市立圖書館整理。</w:t>
            </w:r>
          </w:p>
          <w:p w:rsidR="006650BF" w:rsidRPr="00F82B25" w:rsidRDefault="006650BF" w:rsidP="006650BF">
            <w:pPr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noProof/>
              </w:rPr>
              <w:lastRenderedPageBreak/>
              <w:drawing>
                <wp:inline distT="0" distB="0" distL="0" distR="0" wp14:anchorId="0569D444" wp14:editId="4800DE23">
                  <wp:extent cx="3765550" cy="2325370"/>
                  <wp:effectExtent l="0" t="0" r="635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0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0BF" w:rsidRPr="00F82B25" w:rsidRDefault="006650BF" w:rsidP="006650BF">
            <w:pPr>
              <w:jc w:val="center"/>
              <w:rPr>
                <w:rFonts w:asciiTheme="majorHAnsi" w:eastAsia="標楷體" w:hAnsiTheme="majorHAnsi"/>
                <w:sz w:val="18"/>
                <w:szCs w:val="24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>圖</w:t>
            </w:r>
            <w:r w:rsidR="00C000B8" w:rsidRPr="00F82B25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82B25">
              <w:rPr>
                <w:rFonts w:ascii="標楷體" w:eastAsia="標楷體" w:hAnsi="標楷體" w:hint="eastAsia"/>
                <w:b/>
              </w:rPr>
              <w:t>102~10</w:t>
            </w:r>
            <w:r w:rsidRPr="00F82B25">
              <w:rPr>
                <w:rFonts w:ascii="標楷體" w:eastAsia="標楷體" w:hAnsi="標楷體"/>
                <w:b/>
              </w:rPr>
              <w:t>8</w:t>
            </w:r>
            <w:r w:rsidRPr="00F82B25">
              <w:rPr>
                <w:rFonts w:ascii="標楷體" w:eastAsia="標楷體" w:hAnsi="標楷體" w:hint="eastAsia"/>
                <w:b/>
              </w:rPr>
              <w:t>年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>借書總冊數各年齡層比例概況</w:t>
            </w:r>
            <w:r w:rsidRPr="00F82B25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Pr="00F82B25">
              <w:rPr>
                <w:rFonts w:ascii="標楷體" w:eastAsia="標楷體" w:hAnsi="標楷體" w:hint="eastAsia"/>
                <w:sz w:val="18"/>
                <w:szCs w:val="18"/>
              </w:rPr>
              <w:t>單位：</w:t>
            </w:r>
            <w:r w:rsidRPr="00F82B25">
              <w:rPr>
                <w:rFonts w:asciiTheme="majorHAnsi" w:eastAsia="標楷體" w:hAnsiTheme="majorHAnsi"/>
                <w:sz w:val="18"/>
                <w:szCs w:val="18"/>
              </w:rPr>
              <w:t>%</w:t>
            </w:r>
            <w:r w:rsidRPr="00F82B25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:rsidR="006650BF" w:rsidRPr="00F82B25" w:rsidRDefault="006650BF" w:rsidP="006650BF">
            <w:pPr>
              <w:pStyle w:val="a5"/>
              <w:ind w:left="360"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hint="eastAsia"/>
                <w:kern w:val="0"/>
                <w:sz w:val="16"/>
                <w:szCs w:val="21"/>
              </w:rPr>
              <w:t>資料來源：新北市政府文化局新北市立圖書館整理。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AA76FB">
            <w:pPr>
              <w:pStyle w:val="a5"/>
              <w:numPr>
                <w:ilvl w:val="0"/>
                <w:numId w:val="3"/>
              </w:num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="00AA76FB" w:rsidRPr="00F82B25">
              <w:rPr>
                <w:rFonts w:ascii="Times New Roman" w:eastAsia="標楷體" w:hAnsi="Times New Roman"/>
                <w:kern w:val="0"/>
              </w:rPr>
              <w:t>2</w:t>
            </w:r>
            <w:r w:rsidRPr="00F82B25">
              <w:rPr>
                <w:rFonts w:ascii="標楷體" w:eastAsia="標楷體" w:hAnsi="標楷體"/>
                <w:kern w:val="0"/>
              </w:rPr>
              <w:t>(</w:t>
            </w:r>
            <w:r w:rsidRPr="00F82B25">
              <w:rPr>
                <w:rFonts w:ascii="標楷體" w:eastAsia="標楷體" w:hAnsi="標楷體" w:hint="eastAsia"/>
                <w:szCs w:val="24"/>
              </w:rPr>
              <w:t>圖書類別)</w:t>
            </w:r>
            <w:r w:rsidRPr="00F82B25">
              <w:rPr>
                <w:rFonts w:ascii="Times New Roman" w:eastAsia="標楷體" w:hAnsi="Times New Roman"/>
                <w:kern w:val="0"/>
              </w:rPr>
              <w:t>之差異情形分析。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依</w:t>
            </w:r>
            <w:r w:rsidRPr="00F82B25">
              <w:rPr>
                <w:rFonts w:ascii="標楷體" w:eastAsia="標楷體" w:hAnsi="標楷體"/>
                <w:szCs w:val="24"/>
              </w:rPr>
              <w:t>據</w:t>
            </w:r>
            <w:r w:rsidRPr="00F82B25">
              <w:rPr>
                <w:rFonts w:ascii="標楷體" w:eastAsia="標楷體" w:hAnsi="標楷體" w:hint="eastAsia"/>
                <w:szCs w:val="24"/>
              </w:rPr>
              <w:t>2007年國家圖書館完成新版修訂之《中文圖書分類法》，將</w:t>
            </w:r>
            <w:r w:rsidRPr="00F82B25">
              <w:rPr>
                <w:rFonts w:ascii="標楷體" w:eastAsia="標楷體" w:hAnsi="標楷體"/>
                <w:szCs w:val="24"/>
              </w:rPr>
              <w:t>圖書</w:t>
            </w:r>
            <w:r w:rsidRPr="00F82B25">
              <w:rPr>
                <w:rFonts w:ascii="標楷體" w:eastAsia="標楷體" w:hAnsi="標楷體" w:hint="eastAsia"/>
                <w:szCs w:val="24"/>
              </w:rPr>
              <w:t>以0至9數目字代表不同分類，而本</w:t>
            </w:r>
            <w:r w:rsidRPr="00F82B25">
              <w:rPr>
                <w:rFonts w:ascii="標楷體" w:eastAsia="標楷體" w:hAnsi="標楷體"/>
                <w:szCs w:val="24"/>
              </w:rPr>
              <w:t>館</w:t>
            </w:r>
            <w:r w:rsidR="001B65BC" w:rsidRPr="00F82B25">
              <w:rPr>
                <w:rFonts w:ascii="標楷體" w:eastAsia="標楷體" w:hAnsi="標楷體" w:hint="eastAsia"/>
                <w:szCs w:val="24"/>
              </w:rPr>
              <w:t>歷</w:t>
            </w:r>
            <w:r w:rsidR="001B65BC" w:rsidRPr="00F82B25">
              <w:rPr>
                <w:rFonts w:ascii="標楷體" w:eastAsia="標楷體" w:hAnsi="標楷體"/>
                <w:szCs w:val="24"/>
              </w:rPr>
              <w:t>年來皆</w:t>
            </w:r>
            <w:r w:rsidRPr="00F82B25">
              <w:rPr>
                <w:rFonts w:ascii="標楷體" w:eastAsia="標楷體" w:hAnsi="標楷體"/>
                <w:szCs w:val="24"/>
              </w:rPr>
              <w:t>以</w:t>
            </w:r>
            <w:r w:rsidRPr="00F82B25">
              <w:rPr>
                <w:rFonts w:ascii="標楷體" w:eastAsia="標楷體" w:hAnsi="標楷體" w:hint="eastAsia"/>
                <w:szCs w:val="24"/>
              </w:rPr>
              <w:t>0總類、1哲學類、2宗教類、3科學類、4應用科學類、5社會科學類、6中國史地類、7西洋史地、8語文類、9藝術類等十</w:t>
            </w:r>
            <w:r w:rsidRPr="00F82B25">
              <w:rPr>
                <w:rFonts w:ascii="標楷體" w:eastAsia="標楷體" w:hAnsi="標楷體"/>
                <w:szCs w:val="24"/>
              </w:rPr>
              <w:t>類</w:t>
            </w:r>
            <w:r w:rsidRPr="00F82B25">
              <w:rPr>
                <w:rFonts w:ascii="標楷體" w:eastAsia="標楷體" w:hAnsi="標楷體" w:hint="eastAsia"/>
                <w:szCs w:val="24"/>
              </w:rPr>
              <w:t>別</w:t>
            </w:r>
            <w:r w:rsidR="001B65BC" w:rsidRPr="00F82B25">
              <w:rPr>
                <w:rFonts w:ascii="標楷體" w:eastAsia="標楷體" w:hAnsi="標楷體"/>
                <w:szCs w:val="24"/>
              </w:rPr>
              <w:t>為主</w:t>
            </w:r>
            <w:r w:rsidRPr="00F82B25">
              <w:rPr>
                <w:rFonts w:ascii="標楷體" w:eastAsia="標楷體" w:hAnsi="標楷體" w:hint="eastAsia"/>
                <w:szCs w:val="24"/>
              </w:rPr>
              <w:t>統</w:t>
            </w:r>
            <w:r w:rsidRPr="00F82B25">
              <w:rPr>
                <w:rFonts w:ascii="標楷體" w:eastAsia="標楷體" w:hAnsi="標楷體"/>
                <w:szCs w:val="24"/>
              </w:rPr>
              <w:t>計各</w:t>
            </w:r>
            <w:r w:rsidRPr="00F82B25">
              <w:rPr>
                <w:rFonts w:ascii="標楷體" w:eastAsia="標楷體" w:hAnsi="標楷體" w:hint="eastAsia"/>
                <w:szCs w:val="24"/>
              </w:rPr>
              <w:t>類</w:t>
            </w:r>
            <w:r w:rsidRPr="00F82B25">
              <w:rPr>
                <w:rFonts w:ascii="標楷體" w:eastAsia="標楷體" w:hAnsi="標楷體"/>
                <w:szCs w:val="24"/>
              </w:rPr>
              <w:t>別讀者</w:t>
            </w:r>
            <w:r w:rsidRPr="00F82B25">
              <w:rPr>
                <w:rFonts w:ascii="標楷體" w:eastAsia="標楷體" w:hAnsi="標楷體" w:hint="eastAsia"/>
                <w:szCs w:val="24"/>
              </w:rPr>
              <w:t>的</w:t>
            </w:r>
            <w:r w:rsidRPr="00F82B25">
              <w:rPr>
                <w:rFonts w:ascii="標楷體" w:eastAsia="標楷體" w:hAnsi="標楷體"/>
                <w:szCs w:val="24"/>
              </w:rPr>
              <w:t>借</w:t>
            </w:r>
            <w:r w:rsidRPr="00F82B25">
              <w:rPr>
                <w:rFonts w:ascii="標楷體" w:eastAsia="標楷體" w:hAnsi="標楷體" w:hint="eastAsia"/>
                <w:szCs w:val="24"/>
              </w:rPr>
              <w:t>書</w:t>
            </w:r>
            <w:r w:rsidRPr="00F82B25">
              <w:rPr>
                <w:rFonts w:ascii="標楷體" w:eastAsia="標楷體" w:hAnsi="標楷體"/>
                <w:szCs w:val="24"/>
              </w:rPr>
              <w:t>總數。</w:t>
            </w:r>
          </w:p>
          <w:p w:rsidR="006650BF" w:rsidRPr="00F82B25" w:rsidRDefault="006650BF" w:rsidP="00B8708B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觀</w:t>
            </w:r>
            <w:r w:rsidRPr="00F82B25">
              <w:rPr>
                <w:rFonts w:ascii="標楷體" w:eastAsia="標楷體" w:hAnsi="標楷體"/>
                <w:szCs w:val="24"/>
              </w:rPr>
              <w:t>察</w:t>
            </w:r>
            <w:r w:rsidRPr="00F82B25">
              <w:rPr>
                <w:rFonts w:ascii="標楷體" w:eastAsia="標楷體" w:hAnsi="標楷體" w:hint="eastAsia"/>
                <w:szCs w:val="24"/>
              </w:rPr>
              <w:t>10</w:t>
            </w:r>
            <w:r w:rsidRPr="00F82B25">
              <w:rPr>
                <w:rFonts w:ascii="標楷體" w:eastAsia="標楷體" w:hAnsi="標楷體"/>
                <w:szCs w:val="24"/>
              </w:rPr>
              <w:t>7</w:t>
            </w:r>
            <w:r w:rsidRPr="00F82B25">
              <w:rPr>
                <w:rFonts w:ascii="標楷體" w:eastAsia="標楷體" w:hAnsi="標楷體" w:hint="eastAsia"/>
                <w:szCs w:val="24"/>
              </w:rPr>
              <w:t>年至10</w:t>
            </w:r>
            <w:r w:rsidRPr="00F82B25">
              <w:rPr>
                <w:rFonts w:ascii="標楷體" w:eastAsia="標楷體" w:hAnsi="標楷體"/>
                <w:szCs w:val="24"/>
              </w:rPr>
              <w:t>8</w:t>
            </w:r>
            <w:r w:rsidRPr="00F82B25">
              <w:rPr>
                <w:rFonts w:ascii="標楷體" w:eastAsia="標楷體" w:hAnsi="標楷體" w:hint="eastAsia"/>
                <w:szCs w:val="24"/>
              </w:rPr>
              <w:t>年之「男</w:t>
            </w:r>
            <w:r w:rsidRPr="00F82B25">
              <w:rPr>
                <w:rFonts w:ascii="標楷體" w:eastAsia="標楷體" w:hAnsi="標楷體"/>
                <w:szCs w:val="24"/>
              </w:rPr>
              <w:t>性與女性</w:t>
            </w:r>
            <w:r w:rsidRPr="00F82B25">
              <w:rPr>
                <w:rFonts w:ascii="標楷體" w:eastAsia="標楷體" w:hAnsi="標楷體" w:hint="eastAsia"/>
                <w:szCs w:val="24"/>
              </w:rPr>
              <w:t>借書總冊數」數</w:t>
            </w:r>
            <w:r w:rsidRPr="00F82B25">
              <w:rPr>
                <w:rFonts w:ascii="標楷體" w:eastAsia="標楷體" w:hAnsi="標楷體"/>
                <w:szCs w:val="24"/>
              </w:rPr>
              <w:t>據</w:t>
            </w:r>
            <w:r w:rsidR="00611B5E" w:rsidRPr="00F82B25">
              <w:rPr>
                <w:rFonts w:ascii="標楷體" w:eastAsia="標楷體" w:hAnsi="標楷體" w:hint="eastAsia"/>
                <w:szCs w:val="24"/>
              </w:rPr>
              <w:t>(</w:t>
            </w:r>
            <w:r w:rsidR="00611B5E" w:rsidRPr="00F82B25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圖五)</w:t>
            </w:r>
            <w:r w:rsidRPr="00F82B25">
              <w:rPr>
                <w:rFonts w:ascii="標楷體" w:eastAsia="標楷體" w:hAnsi="標楷體" w:hint="eastAsia"/>
                <w:szCs w:val="24"/>
              </w:rPr>
              <w:t>，</w:t>
            </w:r>
            <w:r w:rsidRPr="00F82B25">
              <w:rPr>
                <w:rFonts w:ascii="標楷體" w:eastAsia="標楷體" w:hAnsi="標楷體"/>
                <w:szCs w:val="24"/>
              </w:rPr>
              <w:t>不論何項</w:t>
            </w:r>
            <w:r w:rsidRPr="00F82B25">
              <w:rPr>
                <w:rFonts w:ascii="標楷體" w:eastAsia="標楷體" w:hAnsi="標楷體" w:hint="eastAsia"/>
                <w:szCs w:val="24"/>
              </w:rPr>
              <w:t>圖</w:t>
            </w:r>
            <w:r w:rsidRPr="00F82B25">
              <w:rPr>
                <w:rFonts w:ascii="標楷體" w:eastAsia="標楷體" w:hAnsi="標楷體"/>
                <w:szCs w:val="24"/>
              </w:rPr>
              <w:t>書類別</w:t>
            </w:r>
            <w:r w:rsidRPr="00F82B25">
              <w:rPr>
                <w:rFonts w:ascii="標楷體" w:eastAsia="標楷體" w:hAnsi="標楷體" w:hint="eastAsia"/>
                <w:szCs w:val="24"/>
              </w:rPr>
              <w:t>，</w:t>
            </w:r>
            <w:r w:rsidRPr="00F82B25">
              <w:rPr>
                <w:rFonts w:ascii="標楷體" w:eastAsia="標楷體" w:hAnsi="標楷體"/>
                <w:szCs w:val="24"/>
              </w:rPr>
              <w:t>女性</w:t>
            </w:r>
            <w:r w:rsidRPr="00F82B25">
              <w:rPr>
                <w:rFonts w:ascii="標楷體" w:eastAsia="標楷體" w:hAnsi="標楷體" w:hint="eastAsia"/>
                <w:szCs w:val="24"/>
              </w:rPr>
              <w:t>借</w:t>
            </w:r>
            <w:r w:rsidRPr="00F82B25">
              <w:rPr>
                <w:rFonts w:ascii="標楷體" w:eastAsia="標楷體" w:hAnsi="標楷體"/>
                <w:szCs w:val="24"/>
              </w:rPr>
              <w:t>閱</w:t>
            </w:r>
            <w:r w:rsidRPr="00F82B25">
              <w:rPr>
                <w:rFonts w:ascii="標楷體" w:eastAsia="標楷體" w:hAnsi="標楷體" w:hint="eastAsia"/>
                <w:szCs w:val="24"/>
              </w:rPr>
              <w:t>總</w:t>
            </w:r>
            <w:r w:rsidR="00611B5E" w:rsidRPr="00F82B25">
              <w:rPr>
                <w:rFonts w:ascii="標楷體" w:eastAsia="標楷體" w:hAnsi="標楷體"/>
                <w:szCs w:val="24"/>
              </w:rPr>
              <w:t>冊</w:t>
            </w:r>
            <w:r w:rsidRPr="00F82B25">
              <w:rPr>
                <w:rFonts w:ascii="標楷體" w:eastAsia="標楷體" w:hAnsi="標楷體"/>
                <w:szCs w:val="24"/>
              </w:rPr>
              <w:t>數皆</w:t>
            </w:r>
            <w:r w:rsidRPr="00F82B25">
              <w:rPr>
                <w:rFonts w:ascii="標楷體" w:eastAsia="標楷體" w:hAnsi="標楷體" w:hint="eastAsia"/>
                <w:szCs w:val="24"/>
              </w:rPr>
              <w:t>多於</w:t>
            </w:r>
            <w:r w:rsidRPr="00F82B25">
              <w:rPr>
                <w:rFonts w:ascii="標楷體" w:eastAsia="標楷體" w:hAnsi="標楷體"/>
                <w:szCs w:val="24"/>
              </w:rPr>
              <w:t>男性</w:t>
            </w:r>
            <w:r w:rsidRPr="00F82B25">
              <w:rPr>
                <w:rFonts w:ascii="標楷體" w:eastAsia="標楷體" w:hAnsi="標楷體" w:hint="eastAsia"/>
                <w:szCs w:val="24"/>
              </w:rPr>
              <w:t>，</w:t>
            </w:r>
            <w:r w:rsidRPr="00F82B25">
              <w:rPr>
                <w:rFonts w:ascii="標楷體" w:eastAsia="標楷體" w:hAnsi="標楷體"/>
                <w:szCs w:val="24"/>
              </w:rPr>
              <w:t>較</w:t>
            </w:r>
            <w:r w:rsidRPr="00F82B25">
              <w:rPr>
                <w:rFonts w:ascii="標楷體" w:eastAsia="標楷體" w:hAnsi="標楷體" w:hint="eastAsia"/>
                <w:szCs w:val="24"/>
              </w:rPr>
              <w:t>未</w:t>
            </w:r>
            <w:r w:rsidRPr="00F82B25">
              <w:rPr>
                <w:rFonts w:ascii="標楷體" w:eastAsia="標楷體" w:hAnsi="標楷體"/>
                <w:szCs w:val="24"/>
              </w:rPr>
              <w:t>能從</w:t>
            </w:r>
            <w:r w:rsidRPr="00F82B25">
              <w:rPr>
                <w:rFonts w:ascii="標楷體" w:eastAsia="標楷體" w:hAnsi="標楷體" w:hint="eastAsia"/>
                <w:szCs w:val="24"/>
              </w:rPr>
              <w:t>數</w:t>
            </w:r>
            <w:r w:rsidRPr="00F82B25">
              <w:rPr>
                <w:rFonts w:ascii="標楷體" w:eastAsia="標楷體" w:hAnsi="標楷體"/>
                <w:szCs w:val="24"/>
              </w:rPr>
              <w:t>據中</w:t>
            </w:r>
            <w:r w:rsidRPr="00F82B25">
              <w:rPr>
                <w:rFonts w:ascii="標楷體" w:eastAsia="標楷體" w:hAnsi="標楷體" w:hint="eastAsia"/>
                <w:szCs w:val="24"/>
              </w:rPr>
              <w:t>看</w:t>
            </w:r>
            <w:r w:rsidRPr="00F82B25">
              <w:rPr>
                <w:rFonts w:ascii="標楷體" w:eastAsia="標楷體" w:hAnsi="標楷體"/>
                <w:szCs w:val="24"/>
              </w:rPr>
              <w:t>出女姓</w:t>
            </w:r>
            <w:r w:rsidRPr="00F82B25">
              <w:rPr>
                <w:rFonts w:ascii="Times New Roman" w:eastAsia="標楷體" w:hAnsi="Times New Roman"/>
                <w:szCs w:val="24"/>
              </w:rPr>
              <w:t>STEM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主</w:t>
            </w:r>
            <w:r w:rsidRPr="00F82B25">
              <w:rPr>
                <w:rFonts w:ascii="Times New Roman" w:eastAsia="標楷體" w:hAnsi="Times New Roman"/>
                <w:szCs w:val="24"/>
              </w:rPr>
              <w:t>題圖書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借</w:t>
            </w:r>
            <w:r w:rsidRPr="00F82B25">
              <w:rPr>
                <w:rFonts w:ascii="Times New Roman" w:eastAsia="標楷體" w:hAnsi="Times New Roman"/>
                <w:szCs w:val="24"/>
              </w:rPr>
              <w:t>閱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F82B25">
              <w:rPr>
                <w:rFonts w:ascii="Times New Roman" w:eastAsia="標楷體" w:hAnsi="Times New Roman"/>
                <w:szCs w:val="24"/>
              </w:rPr>
              <w:t>趨勢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。而</w:t>
            </w:r>
            <w:r w:rsidRPr="00F82B25">
              <w:rPr>
                <w:rFonts w:ascii="Times New Roman" w:eastAsia="標楷體" w:hAnsi="Times New Roman"/>
                <w:szCs w:val="24"/>
              </w:rPr>
              <w:t>未來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新</w:t>
            </w:r>
            <w:r w:rsidRPr="00F82B25">
              <w:rPr>
                <w:rFonts w:ascii="Times New Roman" w:eastAsia="標楷體" w:hAnsi="Times New Roman"/>
                <w:szCs w:val="24"/>
              </w:rPr>
              <w:t>北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市</w:t>
            </w:r>
            <w:r w:rsidRPr="00F82B25">
              <w:rPr>
                <w:rFonts w:ascii="Times New Roman" w:eastAsia="標楷體" w:hAnsi="Times New Roman"/>
                <w:szCs w:val="24"/>
              </w:rPr>
              <w:t>立圖書館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收集性別統計資料，也</w:t>
            </w:r>
            <w:r w:rsidRPr="00F82B25">
              <w:rPr>
                <w:rFonts w:ascii="Times New Roman" w:eastAsia="標楷體" w:hAnsi="Times New Roman"/>
                <w:szCs w:val="24"/>
              </w:rPr>
              <w:t>將</w:t>
            </w:r>
            <w:r w:rsidR="00B8708B" w:rsidRPr="00F82B25">
              <w:rPr>
                <w:rFonts w:ascii="Times New Roman" w:eastAsia="標楷體" w:hAnsi="Times New Roman" w:hint="eastAsia"/>
                <w:szCs w:val="24"/>
              </w:rPr>
              <w:t>嘗</w:t>
            </w:r>
            <w:r w:rsidR="00B8708B" w:rsidRPr="00F82B25">
              <w:rPr>
                <w:rFonts w:ascii="Times New Roman" w:eastAsia="標楷體" w:hAnsi="Times New Roman"/>
                <w:szCs w:val="24"/>
              </w:rPr>
              <w:t>試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加</w:t>
            </w:r>
            <w:r w:rsidRPr="00F82B25">
              <w:rPr>
                <w:rFonts w:ascii="Times New Roman" w:eastAsia="標楷體" w:hAnsi="Times New Roman"/>
                <w:szCs w:val="24"/>
              </w:rPr>
              <w:t>強</w:t>
            </w:r>
            <w:r w:rsidR="00B8708B" w:rsidRPr="00F82B25">
              <w:rPr>
                <w:rFonts w:ascii="Times New Roman" w:eastAsia="標楷體" w:hAnsi="Times New Roman" w:hint="eastAsia"/>
                <w:szCs w:val="24"/>
              </w:rPr>
              <w:t>收</w:t>
            </w:r>
            <w:r w:rsidR="00B8708B" w:rsidRPr="00F82B25">
              <w:rPr>
                <w:rFonts w:ascii="Times New Roman" w:eastAsia="標楷體" w:hAnsi="Times New Roman"/>
                <w:szCs w:val="24"/>
              </w:rPr>
              <w:t>集</w:t>
            </w:r>
            <w:r w:rsidRPr="00F82B25">
              <w:rPr>
                <w:rFonts w:ascii="Times New Roman" w:eastAsia="標楷體" w:hAnsi="Times New Roman"/>
                <w:szCs w:val="24"/>
              </w:rPr>
              <w:t>細部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圖</w:t>
            </w:r>
            <w:r w:rsidRPr="00F82B25">
              <w:rPr>
                <w:rFonts w:ascii="Times New Roman" w:eastAsia="標楷體" w:hAnsi="Times New Roman"/>
                <w:szCs w:val="24"/>
              </w:rPr>
              <w:t>書主題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F82B25">
              <w:rPr>
                <w:rFonts w:ascii="Times New Roman" w:eastAsia="標楷體" w:hAnsi="Times New Roman"/>
                <w:szCs w:val="24"/>
              </w:rPr>
              <w:t>性別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數</w:t>
            </w:r>
            <w:r w:rsidRPr="00F82B25">
              <w:rPr>
                <w:rFonts w:ascii="Times New Roman" w:eastAsia="標楷體" w:hAnsi="Times New Roman"/>
                <w:szCs w:val="24"/>
              </w:rPr>
              <w:t>據。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Pr="00F82B25">
              <w:rPr>
                <w:rFonts w:ascii="Times New Roman" w:eastAsia="標楷體" w:hAnsi="Times New Roman"/>
                <w:kern w:val="0"/>
              </w:rPr>
              <w:t>2</w:t>
            </w:r>
            <w:r w:rsidRPr="00F82B25">
              <w:rPr>
                <w:rFonts w:ascii="標楷體" w:eastAsia="標楷體" w:hAnsi="標楷體"/>
                <w:kern w:val="0"/>
              </w:rPr>
              <w:t>(</w:t>
            </w:r>
            <w:r w:rsidRPr="00F82B25">
              <w:rPr>
                <w:rFonts w:ascii="標楷體" w:eastAsia="標楷體" w:hAnsi="標楷體" w:hint="eastAsia"/>
                <w:szCs w:val="24"/>
              </w:rPr>
              <w:t>圖</w:t>
            </w:r>
            <w:r w:rsidRPr="00F82B25">
              <w:rPr>
                <w:rFonts w:ascii="標楷體" w:eastAsia="標楷體" w:hAnsi="標楷體"/>
                <w:szCs w:val="24"/>
              </w:rPr>
              <w:t>書</w:t>
            </w:r>
            <w:r w:rsidRPr="00F82B25">
              <w:rPr>
                <w:rFonts w:ascii="標楷體" w:eastAsia="標楷體" w:hAnsi="標楷體" w:hint="eastAsia"/>
                <w:szCs w:val="24"/>
              </w:rPr>
              <w:t>類</w:t>
            </w:r>
            <w:r w:rsidRPr="00F82B25">
              <w:rPr>
                <w:rFonts w:ascii="標楷體" w:eastAsia="標楷體" w:hAnsi="標楷體"/>
                <w:szCs w:val="24"/>
              </w:rPr>
              <w:t>別</w:t>
            </w:r>
            <w:r w:rsidRPr="00F82B25">
              <w:rPr>
                <w:rFonts w:ascii="標楷體" w:eastAsia="標楷體" w:hAnsi="標楷體" w:hint="eastAsia"/>
                <w:szCs w:val="24"/>
              </w:rPr>
              <w:t>)</w:t>
            </w:r>
            <w:r w:rsidRPr="00F82B25">
              <w:rPr>
                <w:rFonts w:ascii="標楷體" w:eastAsia="標楷體" w:hAnsi="標楷體"/>
                <w:kern w:val="0"/>
              </w:rPr>
              <w:t>圖表說明</w:t>
            </w:r>
          </w:p>
        </w:tc>
      </w:tr>
      <w:tr w:rsidR="007B31F8" w:rsidRPr="00F82B25" w:rsidTr="00C70AEF">
        <w:trPr>
          <w:gridAfter w:val="1"/>
          <w:wAfter w:w="6" w:type="dxa"/>
          <w:trHeight w:val="41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11B5E">
            <w:pPr>
              <w:widowControl/>
              <w:jc w:val="center"/>
            </w:pPr>
            <w:r w:rsidRPr="00F82B25">
              <w:rPr>
                <w:noProof/>
              </w:rPr>
              <w:drawing>
                <wp:inline distT="0" distB="0" distL="0" distR="0" wp14:anchorId="279D5FDF" wp14:editId="5B73AED3">
                  <wp:extent cx="3193472" cy="3264558"/>
                  <wp:effectExtent l="19050" t="19050" r="26035" b="1206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81" cy="33553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0BF" w:rsidRPr="00F82B25" w:rsidRDefault="006650BF" w:rsidP="006650BF">
            <w:pPr>
              <w:jc w:val="center"/>
              <w:rPr>
                <w:kern w:val="0"/>
                <w:sz w:val="16"/>
                <w:szCs w:val="21"/>
              </w:rPr>
            </w:pPr>
            <w:r w:rsidRPr="00F82B25">
              <w:rPr>
                <w:rFonts w:ascii="標楷體" w:eastAsia="標楷體" w:hAnsi="標楷體" w:hint="eastAsia"/>
                <w:b/>
              </w:rPr>
              <w:t>圖</w:t>
            </w:r>
            <w:r w:rsidR="001B65BC" w:rsidRPr="00F82B25">
              <w:rPr>
                <w:rFonts w:ascii="標楷體" w:eastAsia="標楷體" w:hAnsi="標楷體" w:hint="eastAsia"/>
                <w:b/>
              </w:rPr>
              <w:t>五</w:t>
            </w:r>
            <w:r w:rsidRPr="00F82B25">
              <w:rPr>
                <w:rFonts w:ascii="標楷體" w:eastAsia="標楷體" w:hAnsi="標楷體" w:hint="eastAsia"/>
                <w:b/>
              </w:rPr>
              <w:t xml:space="preserve"> 107~108年</w:t>
            </w:r>
            <w:r w:rsidR="001B65BC" w:rsidRPr="00F82B25">
              <w:rPr>
                <w:rFonts w:ascii="標楷體" w:eastAsia="標楷體" w:hAnsi="標楷體" w:hint="eastAsia"/>
                <w:b/>
              </w:rPr>
              <w:t>不</w:t>
            </w:r>
            <w:r w:rsidR="001B65BC" w:rsidRPr="00F82B25">
              <w:rPr>
                <w:rFonts w:ascii="標楷體" w:eastAsia="標楷體" w:hAnsi="標楷體"/>
                <w:b/>
              </w:rPr>
              <w:t>同</w:t>
            </w:r>
            <w:r w:rsidRPr="00F82B25">
              <w:rPr>
                <w:rFonts w:ascii="標楷體" w:eastAsia="標楷體" w:hAnsi="標楷體" w:hint="eastAsia"/>
                <w:b/>
              </w:rPr>
              <w:t>圖書類別之借書總冊數概況</w:t>
            </w:r>
          </w:p>
          <w:p w:rsidR="006650BF" w:rsidRPr="00F82B25" w:rsidRDefault="006650BF" w:rsidP="006650BF">
            <w:pPr>
              <w:jc w:val="center"/>
              <w:rPr>
                <w:kern w:val="0"/>
                <w:sz w:val="16"/>
                <w:szCs w:val="21"/>
              </w:rPr>
            </w:pPr>
            <w:r w:rsidRPr="00F82B25">
              <w:rPr>
                <w:rFonts w:hint="eastAsia"/>
                <w:kern w:val="0"/>
                <w:sz w:val="16"/>
                <w:szCs w:val="21"/>
              </w:rPr>
              <w:lastRenderedPageBreak/>
              <w:t>資料來源：新北市政府文化局新北市立圖書館整理。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AA76FB">
            <w:pPr>
              <w:pStyle w:val="a5"/>
              <w:numPr>
                <w:ilvl w:val="0"/>
                <w:numId w:val="3"/>
              </w:num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="00AA76FB" w:rsidRPr="00F82B25">
              <w:rPr>
                <w:rFonts w:ascii="Times New Roman" w:eastAsia="標楷體" w:hAnsi="Times New Roman"/>
                <w:kern w:val="0"/>
              </w:rPr>
              <w:t>3</w:t>
            </w:r>
            <w:r w:rsidRPr="00F82B25">
              <w:rPr>
                <w:rFonts w:ascii="標楷體" w:eastAsia="標楷體" w:hAnsi="標楷體"/>
                <w:kern w:val="0"/>
              </w:rPr>
              <w:t>(</w:t>
            </w:r>
            <w:r w:rsidRPr="00F82B25">
              <w:rPr>
                <w:rFonts w:ascii="標楷體" w:eastAsia="標楷體" w:hAnsi="標楷體" w:hint="eastAsia"/>
                <w:szCs w:val="24"/>
              </w:rPr>
              <w:t>各年齡層讀者借閱圖書類別)</w:t>
            </w:r>
            <w:r w:rsidRPr="00F82B25">
              <w:rPr>
                <w:rFonts w:ascii="Times New Roman" w:eastAsia="標楷體" w:hAnsi="Times New Roman"/>
                <w:kern w:val="0"/>
              </w:rPr>
              <w:t>之差異情形分析。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6E" w:rsidRPr="00F82B25" w:rsidRDefault="006650BF" w:rsidP="0033466E">
            <w:pPr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F82B25">
              <w:rPr>
                <w:rFonts w:ascii="標楷體" w:eastAsia="標楷體" w:hAnsi="標楷體" w:hint="eastAsia"/>
                <w:szCs w:val="24"/>
              </w:rPr>
              <w:t>依</w:t>
            </w:r>
            <w:r w:rsidRPr="00F82B25">
              <w:rPr>
                <w:rFonts w:ascii="標楷體" w:eastAsia="標楷體" w:hAnsi="標楷體"/>
                <w:szCs w:val="24"/>
              </w:rPr>
              <w:t>據</w:t>
            </w:r>
            <w:r w:rsidRPr="00F82B25">
              <w:rPr>
                <w:rFonts w:ascii="標楷體" w:eastAsia="標楷體" w:hAnsi="標楷體" w:hint="eastAsia"/>
                <w:szCs w:val="24"/>
              </w:rPr>
              <w:t>《中文圖書分類法》十項圖</w:t>
            </w:r>
            <w:r w:rsidRPr="00F82B25">
              <w:rPr>
                <w:rFonts w:ascii="標楷體" w:eastAsia="標楷體" w:hAnsi="標楷體"/>
                <w:szCs w:val="24"/>
              </w:rPr>
              <w:t>書類</w:t>
            </w:r>
            <w:r w:rsidRPr="00F82B25">
              <w:rPr>
                <w:rFonts w:ascii="標楷體" w:eastAsia="標楷體" w:hAnsi="標楷體" w:hint="eastAsia"/>
                <w:szCs w:val="24"/>
              </w:rPr>
              <w:t>別</w:t>
            </w:r>
            <w:r w:rsidRPr="00F82B25">
              <w:rPr>
                <w:rFonts w:ascii="標楷體" w:eastAsia="標楷體" w:hAnsi="標楷體"/>
                <w:szCs w:val="24"/>
              </w:rPr>
              <w:t>，</w:t>
            </w:r>
            <w:r w:rsidRPr="00F82B25">
              <w:rPr>
                <w:rFonts w:ascii="標楷體" w:eastAsia="標楷體" w:hAnsi="標楷體" w:hint="eastAsia"/>
                <w:szCs w:val="24"/>
              </w:rPr>
              <w:t>觀</w:t>
            </w:r>
            <w:r w:rsidRPr="00F82B25">
              <w:rPr>
                <w:rFonts w:ascii="標楷體" w:eastAsia="標楷體" w:hAnsi="標楷體"/>
                <w:szCs w:val="24"/>
              </w:rPr>
              <w:t>察</w:t>
            </w:r>
            <w:r w:rsidRPr="00F82B25">
              <w:rPr>
                <w:rFonts w:ascii="標楷體" w:eastAsia="標楷體" w:hAnsi="標楷體" w:hint="eastAsia"/>
                <w:szCs w:val="24"/>
              </w:rPr>
              <w:t>10</w:t>
            </w:r>
            <w:r w:rsidRPr="00F82B25">
              <w:rPr>
                <w:rFonts w:ascii="標楷體" w:eastAsia="標楷體" w:hAnsi="標楷體"/>
                <w:szCs w:val="24"/>
              </w:rPr>
              <w:t>7</w:t>
            </w:r>
            <w:r w:rsidRPr="00F82B25">
              <w:rPr>
                <w:rFonts w:ascii="標楷體" w:eastAsia="標楷體" w:hAnsi="標楷體" w:hint="eastAsia"/>
                <w:szCs w:val="24"/>
              </w:rPr>
              <w:t>年及10</w:t>
            </w:r>
            <w:r w:rsidRPr="00F82B25">
              <w:rPr>
                <w:rFonts w:ascii="標楷體" w:eastAsia="標楷體" w:hAnsi="標楷體"/>
                <w:szCs w:val="24"/>
              </w:rPr>
              <w:t>8</w:t>
            </w:r>
            <w:r w:rsidRPr="00F82B25">
              <w:rPr>
                <w:rFonts w:ascii="標楷體" w:eastAsia="標楷體" w:hAnsi="標楷體" w:hint="eastAsia"/>
                <w:szCs w:val="24"/>
              </w:rPr>
              <w:t>年新</w:t>
            </w:r>
            <w:r w:rsidRPr="00F82B25">
              <w:rPr>
                <w:rFonts w:ascii="標楷體" w:eastAsia="標楷體" w:hAnsi="標楷體"/>
                <w:szCs w:val="24"/>
              </w:rPr>
              <w:t>北市立圖書館</w:t>
            </w:r>
            <w:r w:rsidRPr="00F82B25">
              <w:rPr>
                <w:rFonts w:ascii="標楷體" w:eastAsia="標楷體" w:hAnsi="標楷體" w:hint="eastAsia"/>
                <w:szCs w:val="24"/>
              </w:rPr>
              <w:t>統</w:t>
            </w:r>
            <w:r w:rsidRPr="00F82B25">
              <w:rPr>
                <w:rFonts w:ascii="標楷體" w:eastAsia="標楷體" w:hAnsi="標楷體"/>
                <w:szCs w:val="24"/>
              </w:rPr>
              <w:t>計</w:t>
            </w:r>
            <w:r w:rsidR="00B8708B" w:rsidRPr="00F82B25">
              <w:rPr>
                <w:rFonts w:ascii="標楷體" w:eastAsia="標楷體" w:hAnsi="標楷體" w:hint="eastAsia"/>
                <w:szCs w:val="24"/>
              </w:rPr>
              <w:t>十項圖</w:t>
            </w:r>
            <w:r w:rsidR="00B8708B" w:rsidRPr="00F82B25">
              <w:rPr>
                <w:rFonts w:ascii="標楷體" w:eastAsia="標楷體" w:hAnsi="標楷體"/>
                <w:szCs w:val="24"/>
              </w:rPr>
              <w:t>書類</w:t>
            </w:r>
            <w:r w:rsidR="00B8708B" w:rsidRPr="00F82B25">
              <w:rPr>
                <w:rFonts w:ascii="標楷體" w:eastAsia="標楷體" w:hAnsi="標楷體" w:hint="eastAsia"/>
                <w:szCs w:val="24"/>
              </w:rPr>
              <w:t>別</w:t>
            </w:r>
            <w:r w:rsidRPr="00F82B25">
              <w:rPr>
                <w:rFonts w:ascii="標楷體" w:eastAsia="標楷體" w:hAnsi="標楷體" w:hint="eastAsia"/>
                <w:szCs w:val="24"/>
              </w:rPr>
              <w:t>中各年齡層讀者借冊</w:t>
            </w:r>
            <w:r w:rsidRPr="00F82B25">
              <w:rPr>
                <w:rFonts w:ascii="標楷體" w:eastAsia="標楷體" w:hAnsi="標楷體"/>
                <w:szCs w:val="24"/>
              </w:rPr>
              <w:t>總數</w:t>
            </w:r>
            <w:r w:rsidRPr="00F82B25">
              <w:rPr>
                <w:rFonts w:ascii="標楷體" w:eastAsia="標楷體" w:hAnsi="標楷體" w:hint="eastAsia"/>
                <w:szCs w:val="24"/>
              </w:rPr>
              <w:t>(表</w:t>
            </w:r>
            <w:r w:rsidR="00611B5E" w:rsidRPr="00F82B25">
              <w:rPr>
                <w:rFonts w:ascii="標楷體" w:eastAsia="標楷體" w:hAnsi="標楷體" w:hint="eastAsia"/>
                <w:szCs w:val="24"/>
              </w:rPr>
              <w:t>三</w:t>
            </w:r>
            <w:r w:rsidRPr="00F82B25">
              <w:rPr>
                <w:rFonts w:ascii="標楷體" w:eastAsia="標楷體" w:hAnsi="標楷體"/>
                <w:szCs w:val="24"/>
              </w:rPr>
              <w:t>、</w:t>
            </w:r>
            <w:r w:rsidRPr="00F82B25">
              <w:rPr>
                <w:rFonts w:ascii="標楷體" w:eastAsia="標楷體" w:hAnsi="標楷體" w:hint="eastAsia"/>
                <w:szCs w:val="24"/>
              </w:rPr>
              <w:t>表</w:t>
            </w:r>
            <w:r w:rsidR="00611B5E" w:rsidRPr="00F82B25">
              <w:rPr>
                <w:rFonts w:ascii="標楷體" w:eastAsia="標楷體" w:hAnsi="標楷體" w:hint="eastAsia"/>
                <w:szCs w:val="24"/>
              </w:rPr>
              <w:t>四</w:t>
            </w:r>
            <w:r w:rsidRPr="00F82B25">
              <w:rPr>
                <w:rFonts w:ascii="標楷體" w:eastAsia="標楷體" w:hAnsi="標楷體" w:hint="eastAsia"/>
                <w:szCs w:val="24"/>
              </w:rPr>
              <w:t>)，從</w:t>
            </w:r>
            <w:r w:rsidR="0033466E" w:rsidRPr="00F82B25">
              <w:rPr>
                <w:rFonts w:ascii="標楷體" w:eastAsia="標楷體" w:hAnsi="標楷體" w:hint="eastAsia"/>
                <w:szCs w:val="24"/>
              </w:rPr>
              <w:t>本</w:t>
            </w:r>
            <w:r w:rsidR="0033466E" w:rsidRPr="00F82B25">
              <w:rPr>
                <w:rFonts w:ascii="標楷體" w:eastAsia="標楷體" w:hAnsi="標楷體"/>
                <w:szCs w:val="24"/>
              </w:rPr>
              <w:t>館</w:t>
            </w:r>
            <w:r w:rsidRPr="00F82B25">
              <w:rPr>
                <w:rFonts w:ascii="標楷體" w:eastAsia="標楷體" w:hAnsi="標楷體" w:hint="eastAsia"/>
                <w:szCs w:val="24"/>
              </w:rPr>
              <w:t>現</w:t>
            </w:r>
            <w:r w:rsidRPr="00F82B25">
              <w:rPr>
                <w:rFonts w:ascii="標楷體" w:eastAsia="標楷體" w:hAnsi="標楷體"/>
                <w:szCs w:val="24"/>
              </w:rPr>
              <w:t>有</w:t>
            </w:r>
            <w:r w:rsidR="0033466E" w:rsidRPr="00F82B25">
              <w:rPr>
                <w:rFonts w:ascii="標楷體" w:eastAsia="標楷體" w:hAnsi="標楷體" w:hint="eastAsia"/>
                <w:szCs w:val="24"/>
              </w:rPr>
              <w:t>統</w:t>
            </w:r>
            <w:r w:rsidR="0033466E" w:rsidRPr="00F82B25">
              <w:rPr>
                <w:rFonts w:ascii="標楷體" w:eastAsia="標楷體" w:hAnsi="標楷體"/>
                <w:szCs w:val="24"/>
              </w:rPr>
              <w:t>計</w:t>
            </w:r>
            <w:r w:rsidR="0033466E" w:rsidRPr="00F82B25">
              <w:rPr>
                <w:rFonts w:ascii="標楷體" w:eastAsia="標楷體" w:hAnsi="標楷體" w:hint="eastAsia"/>
                <w:szCs w:val="24"/>
              </w:rPr>
              <w:t>數</w:t>
            </w:r>
            <w:r w:rsidR="0033466E" w:rsidRPr="00F82B25">
              <w:rPr>
                <w:rFonts w:ascii="標楷體" w:eastAsia="標楷體" w:hAnsi="標楷體"/>
                <w:szCs w:val="24"/>
              </w:rPr>
              <w:t>據</w:t>
            </w:r>
            <w:r w:rsidRPr="00F82B25">
              <w:rPr>
                <w:rFonts w:ascii="標楷體" w:eastAsia="標楷體" w:hAnsi="標楷體"/>
                <w:szCs w:val="24"/>
              </w:rPr>
              <w:t>中</w:t>
            </w:r>
            <w:r w:rsidRPr="00F82B25">
              <w:rPr>
                <w:rFonts w:ascii="標楷體" w:eastAsia="標楷體" w:hAnsi="標楷體" w:hint="eastAsia"/>
                <w:szCs w:val="24"/>
              </w:rPr>
              <w:t>，雖然還</w:t>
            </w:r>
            <w:r w:rsidRPr="00F82B25">
              <w:rPr>
                <w:rFonts w:ascii="標楷體" w:eastAsia="標楷體" w:hAnsi="標楷體"/>
                <w:szCs w:val="24"/>
              </w:rPr>
              <w:t>未</w:t>
            </w:r>
            <w:r w:rsidR="0033466E" w:rsidRPr="00F82B25">
              <w:rPr>
                <w:rFonts w:ascii="標楷體" w:eastAsia="標楷體" w:hAnsi="標楷體" w:hint="eastAsia"/>
                <w:szCs w:val="24"/>
              </w:rPr>
              <w:t>收</w:t>
            </w:r>
            <w:r w:rsidR="0033466E" w:rsidRPr="00F82B25">
              <w:rPr>
                <w:rFonts w:ascii="標楷體" w:eastAsia="標楷體" w:hAnsi="標楷體"/>
                <w:szCs w:val="24"/>
              </w:rPr>
              <w:t>集</w:t>
            </w:r>
            <w:r w:rsidRPr="00F82B25">
              <w:rPr>
                <w:rFonts w:ascii="標楷體" w:eastAsia="標楷體" w:hAnsi="標楷體" w:hint="eastAsia"/>
                <w:szCs w:val="24"/>
              </w:rPr>
              <w:t>區</w:t>
            </w:r>
            <w:r w:rsidRPr="00F82B25">
              <w:rPr>
                <w:rFonts w:ascii="標楷體" w:eastAsia="標楷體" w:hAnsi="標楷體"/>
                <w:szCs w:val="24"/>
              </w:rPr>
              <w:t>分</w:t>
            </w:r>
            <w:r w:rsidRPr="00F82B25">
              <w:rPr>
                <w:rFonts w:ascii="標楷體" w:eastAsia="標楷體" w:hAnsi="標楷體" w:hint="eastAsia"/>
                <w:szCs w:val="24"/>
              </w:rPr>
              <w:t>各年齡層讀者之男</w:t>
            </w:r>
            <w:r w:rsidRPr="00F82B25">
              <w:rPr>
                <w:rFonts w:ascii="標楷體" w:eastAsia="標楷體" w:hAnsi="標楷體"/>
                <w:szCs w:val="24"/>
              </w:rPr>
              <w:t>性、女性</w:t>
            </w:r>
            <w:r w:rsidRPr="00F82B25">
              <w:rPr>
                <w:rFonts w:ascii="標楷體" w:eastAsia="標楷體" w:hAnsi="標楷體" w:hint="eastAsia"/>
                <w:szCs w:val="24"/>
              </w:rPr>
              <w:t>在各</w:t>
            </w:r>
            <w:r w:rsidRPr="00F82B25">
              <w:rPr>
                <w:rFonts w:ascii="標楷體" w:eastAsia="標楷體" w:hAnsi="標楷體"/>
                <w:szCs w:val="24"/>
              </w:rPr>
              <w:t>類別</w:t>
            </w:r>
            <w:r w:rsidRPr="00F82B25">
              <w:rPr>
                <w:rFonts w:ascii="標楷體" w:eastAsia="標楷體" w:hAnsi="標楷體" w:hint="eastAsia"/>
                <w:szCs w:val="24"/>
              </w:rPr>
              <w:t>之</w:t>
            </w:r>
            <w:r w:rsidRPr="00F82B25">
              <w:rPr>
                <w:rFonts w:ascii="標楷體" w:eastAsia="標楷體" w:hAnsi="標楷體"/>
                <w:szCs w:val="24"/>
              </w:rPr>
              <w:t>借閱冊數</w:t>
            </w:r>
            <w:r w:rsidR="0033466E" w:rsidRPr="00F82B25">
              <w:rPr>
                <w:rFonts w:ascii="標楷體" w:eastAsia="標楷體" w:hAnsi="標楷體" w:hint="eastAsia"/>
                <w:szCs w:val="24"/>
              </w:rPr>
              <w:t>資</w:t>
            </w:r>
            <w:r w:rsidR="0033466E" w:rsidRPr="00F82B25">
              <w:rPr>
                <w:rFonts w:ascii="標楷體" w:eastAsia="標楷體" w:hAnsi="標楷體"/>
                <w:szCs w:val="24"/>
              </w:rPr>
              <w:t>料</w:t>
            </w:r>
            <w:r w:rsidRPr="00F82B25">
              <w:rPr>
                <w:rFonts w:ascii="標楷體" w:eastAsia="標楷體" w:hAnsi="標楷體"/>
                <w:szCs w:val="24"/>
              </w:rPr>
              <w:t>，</w:t>
            </w:r>
            <w:r w:rsidR="0033466E" w:rsidRPr="00F82B25">
              <w:rPr>
                <w:rFonts w:ascii="標楷體" w:eastAsia="標楷體" w:hAnsi="標楷體" w:hint="eastAsia"/>
                <w:szCs w:val="24"/>
              </w:rPr>
              <w:t>故</w:t>
            </w:r>
            <w:r w:rsidRPr="00F82B25">
              <w:rPr>
                <w:rFonts w:ascii="標楷體" w:eastAsia="標楷體" w:hAnsi="標楷體" w:hint="eastAsia"/>
                <w:szCs w:val="24"/>
              </w:rPr>
              <w:t>未</w:t>
            </w:r>
            <w:r w:rsidRPr="00F82B25">
              <w:rPr>
                <w:rFonts w:ascii="標楷體" w:eastAsia="標楷體" w:hAnsi="標楷體"/>
                <w:szCs w:val="24"/>
              </w:rPr>
              <w:t>能從</w:t>
            </w:r>
            <w:r w:rsidR="0033466E" w:rsidRPr="00F82B25">
              <w:rPr>
                <w:rFonts w:ascii="標楷體" w:eastAsia="標楷體" w:hAnsi="標楷體" w:hint="eastAsia"/>
                <w:szCs w:val="24"/>
              </w:rPr>
              <w:t>現</w:t>
            </w:r>
            <w:r w:rsidR="0033466E" w:rsidRPr="00F82B25">
              <w:rPr>
                <w:rFonts w:ascii="標楷體" w:eastAsia="標楷體" w:hAnsi="標楷體"/>
                <w:szCs w:val="24"/>
              </w:rPr>
              <w:t>有</w:t>
            </w:r>
            <w:r w:rsidRPr="00F82B25">
              <w:rPr>
                <w:rFonts w:ascii="標楷體" w:eastAsia="標楷體" w:hAnsi="標楷體" w:hint="eastAsia"/>
                <w:szCs w:val="24"/>
              </w:rPr>
              <w:t>數</w:t>
            </w:r>
            <w:r w:rsidRPr="00F82B25">
              <w:rPr>
                <w:rFonts w:ascii="標楷體" w:eastAsia="標楷體" w:hAnsi="標楷體"/>
                <w:szCs w:val="24"/>
              </w:rPr>
              <w:t>據中</w:t>
            </w:r>
            <w:r w:rsidRPr="00F82B25">
              <w:rPr>
                <w:rFonts w:ascii="標楷體" w:eastAsia="標楷體" w:hAnsi="標楷體" w:hint="eastAsia"/>
                <w:szCs w:val="24"/>
              </w:rPr>
              <w:t>看</w:t>
            </w:r>
            <w:r w:rsidRPr="00F82B25">
              <w:rPr>
                <w:rFonts w:ascii="標楷體" w:eastAsia="標楷體" w:hAnsi="標楷體"/>
                <w:szCs w:val="24"/>
              </w:rPr>
              <w:t>出女姓</w:t>
            </w:r>
            <w:r w:rsidRPr="00F82B25">
              <w:rPr>
                <w:rFonts w:ascii="Times New Roman" w:eastAsia="標楷體" w:hAnsi="Times New Roman"/>
                <w:szCs w:val="24"/>
              </w:rPr>
              <w:t>STEM</w:t>
            </w:r>
            <w:r w:rsidR="0033466E" w:rsidRPr="00F82B25">
              <w:rPr>
                <w:rFonts w:ascii="Times New Roman" w:eastAsia="標楷體" w:hAnsi="Times New Roman" w:hint="eastAsia"/>
                <w:szCs w:val="24"/>
              </w:rPr>
              <w:t>館</w:t>
            </w:r>
            <w:r w:rsidR="0033466E" w:rsidRPr="00F82B25">
              <w:rPr>
                <w:rFonts w:ascii="Times New Roman" w:eastAsia="標楷體" w:hAnsi="Times New Roman"/>
                <w:szCs w:val="24"/>
              </w:rPr>
              <w:t>藏資源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借</w:t>
            </w:r>
            <w:r w:rsidRPr="00F82B25">
              <w:rPr>
                <w:rFonts w:ascii="Times New Roman" w:eastAsia="標楷體" w:hAnsi="Times New Roman"/>
                <w:szCs w:val="24"/>
              </w:rPr>
              <w:t>閱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F82B25">
              <w:rPr>
                <w:rFonts w:ascii="Times New Roman" w:eastAsia="標楷體" w:hAnsi="Times New Roman"/>
                <w:szCs w:val="24"/>
              </w:rPr>
              <w:t>趨勢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33466E" w:rsidRPr="00F82B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Pr="00F82B25">
              <w:rPr>
                <w:rFonts w:ascii="Times New Roman" w:eastAsia="標楷體" w:hAnsi="Times New Roman"/>
                <w:szCs w:val="24"/>
              </w:rPr>
              <w:t>未來</w:t>
            </w:r>
            <w:r w:rsidR="0033466E" w:rsidRPr="00F82B25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F82B25">
              <w:rPr>
                <w:rFonts w:ascii="Times New Roman" w:eastAsia="標楷體" w:hAnsi="Times New Roman"/>
                <w:szCs w:val="24"/>
              </w:rPr>
              <w:t>館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收集性別統計資料，</w:t>
            </w:r>
            <w:r w:rsidRPr="00F82B25">
              <w:rPr>
                <w:rFonts w:ascii="Times New Roman" w:eastAsia="標楷體" w:hAnsi="Times New Roman"/>
                <w:szCs w:val="24"/>
              </w:rPr>
              <w:t>將</w:t>
            </w:r>
            <w:r w:rsidR="0033466E" w:rsidRPr="00F82B25">
              <w:rPr>
                <w:rFonts w:ascii="Times New Roman" w:eastAsia="標楷體" w:hAnsi="Times New Roman" w:hint="eastAsia"/>
                <w:szCs w:val="24"/>
              </w:rPr>
              <w:t>盡力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加</w:t>
            </w:r>
            <w:r w:rsidRPr="00F82B25">
              <w:rPr>
                <w:rFonts w:ascii="Times New Roman" w:eastAsia="標楷體" w:hAnsi="Times New Roman"/>
                <w:szCs w:val="24"/>
              </w:rPr>
              <w:t>強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此</w:t>
            </w:r>
            <w:r w:rsidRPr="00F82B25">
              <w:rPr>
                <w:rFonts w:ascii="Times New Roman" w:eastAsia="標楷體" w:hAnsi="Times New Roman"/>
                <w:szCs w:val="24"/>
              </w:rPr>
              <w:t>部分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F82B25">
              <w:rPr>
                <w:rFonts w:ascii="Times New Roman" w:eastAsia="標楷體" w:hAnsi="Times New Roman"/>
                <w:szCs w:val="24"/>
              </w:rPr>
              <w:t>性別</w:t>
            </w:r>
            <w:r w:rsidR="0033466E" w:rsidRPr="00F82B25">
              <w:rPr>
                <w:rFonts w:ascii="Times New Roman" w:eastAsia="標楷體" w:hAnsi="Times New Roman" w:hint="eastAsia"/>
                <w:szCs w:val="24"/>
              </w:rPr>
              <w:t>相</w:t>
            </w:r>
            <w:r w:rsidR="0033466E" w:rsidRPr="00F82B25">
              <w:rPr>
                <w:rFonts w:ascii="Times New Roman" w:eastAsia="標楷體" w:hAnsi="Times New Roman"/>
                <w:szCs w:val="24"/>
              </w:rPr>
              <w:t>關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數</w:t>
            </w:r>
            <w:r w:rsidRPr="00F82B25">
              <w:rPr>
                <w:rFonts w:ascii="Times New Roman" w:eastAsia="標楷體" w:hAnsi="Times New Roman"/>
                <w:szCs w:val="24"/>
              </w:rPr>
              <w:t>據。</w:t>
            </w:r>
          </w:p>
        </w:tc>
      </w:tr>
      <w:tr w:rsidR="007B31F8" w:rsidRPr="00F82B25" w:rsidTr="004A4950">
        <w:trPr>
          <w:gridAfter w:val="1"/>
          <w:wAfter w:w="6" w:type="dxa"/>
          <w:trHeight w:val="4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AA76FB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F82B25">
              <w:rPr>
                <w:rFonts w:ascii="Times New Roman" w:eastAsia="標楷體" w:hAnsi="Times New Roman"/>
                <w:kern w:val="0"/>
              </w:rPr>
              <w:t>複分類</w:t>
            </w:r>
            <w:r w:rsidR="00AA76FB" w:rsidRPr="00F82B25">
              <w:rPr>
                <w:rFonts w:ascii="Times New Roman" w:eastAsia="標楷體" w:hAnsi="Times New Roman"/>
                <w:kern w:val="0"/>
              </w:rPr>
              <w:t>3</w:t>
            </w:r>
            <w:r w:rsidRPr="00F82B25">
              <w:rPr>
                <w:rFonts w:ascii="標楷體" w:eastAsia="標楷體" w:hAnsi="標楷體"/>
                <w:kern w:val="0"/>
              </w:rPr>
              <w:t>(</w:t>
            </w:r>
            <w:r w:rsidRPr="00F82B25">
              <w:rPr>
                <w:rFonts w:ascii="標楷體" w:eastAsia="標楷體" w:hAnsi="標楷體" w:hint="eastAsia"/>
                <w:szCs w:val="24"/>
              </w:rPr>
              <w:t>各年齡層讀者借閱圖書類別)</w:t>
            </w:r>
            <w:r w:rsidRPr="00F82B25">
              <w:rPr>
                <w:rFonts w:ascii="Times New Roman" w:eastAsia="標楷體" w:hAnsi="Times New Roman"/>
                <w:kern w:val="0"/>
              </w:rPr>
              <w:t>圖表說明</w:t>
            </w:r>
          </w:p>
        </w:tc>
      </w:tr>
      <w:tr w:rsidR="007B31F8" w:rsidRPr="00F82B25" w:rsidTr="004A4950">
        <w:trPr>
          <w:gridAfter w:val="1"/>
          <w:wAfter w:w="6" w:type="dxa"/>
          <w:trHeight w:val="190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BF" w:rsidRPr="00F82B25" w:rsidRDefault="006650BF" w:rsidP="006650B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>表</w:t>
            </w:r>
            <w:r w:rsidR="00611B5E" w:rsidRPr="00F82B2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 xml:space="preserve"> 10</w:t>
            </w:r>
            <w:r w:rsidRPr="00F82B25">
              <w:rPr>
                <w:rFonts w:ascii="標楷體" w:eastAsia="標楷體" w:hAnsi="標楷體"/>
                <w:b/>
                <w:szCs w:val="24"/>
              </w:rPr>
              <w:t>7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>年圖書館「各年齡層讀者借閱圖書類別」</w:t>
            </w:r>
          </w:p>
          <w:p w:rsidR="006650BF" w:rsidRPr="00F82B25" w:rsidRDefault="006650BF" w:rsidP="006650BF">
            <w:pPr>
              <w:jc w:val="center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>統計概況</w:t>
            </w:r>
          </w:p>
          <w:p w:rsidR="006650BF" w:rsidRPr="00F82B25" w:rsidRDefault="006650BF" w:rsidP="006650BF">
            <w:pPr>
              <w:widowControl/>
              <w:jc w:val="center"/>
            </w:pPr>
            <w:r w:rsidRPr="00F82B25">
              <w:rPr>
                <w:noProof/>
              </w:rPr>
              <w:drawing>
                <wp:inline distT="0" distB="0" distL="0" distR="0" wp14:anchorId="0006B311" wp14:editId="1C10418F">
                  <wp:extent cx="3765550" cy="1517650"/>
                  <wp:effectExtent l="0" t="0" r="6350" b="635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0BF" w:rsidRPr="00F82B25" w:rsidRDefault="006650BF" w:rsidP="006650BF">
            <w:pPr>
              <w:widowControl/>
              <w:jc w:val="center"/>
            </w:pPr>
            <w:r w:rsidRPr="00F82B25">
              <w:rPr>
                <w:rFonts w:hint="eastAsia"/>
                <w:kern w:val="0"/>
                <w:sz w:val="16"/>
                <w:szCs w:val="21"/>
              </w:rPr>
              <w:t>資料來源：新北市政府文化局新北市立圖書館整理。</w:t>
            </w:r>
          </w:p>
          <w:p w:rsidR="006650BF" w:rsidRPr="00F82B25" w:rsidRDefault="006650BF" w:rsidP="006650BF">
            <w:pPr>
              <w:widowControl/>
              <w:jc w:val="center"/>
            </w:pPr>
          </w:p>
          <w:p w:rsidR="006650BF" w:rsidRPr="00F82B25" w:rsidRDefault="006650BF" w:rsidP="006650B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>表</w:t>
            </w:r>
            <w:r w:rsidR="00611B5E" w:rsidRPr="00F82B25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 xml:space="preserve"> 10</w:t>
            </w:r>
            <w:r w:rsidRPr="00F82B25">
              <w:rPr>
                <w:rFonts w:ascii="標楷體" w:eastAsia="標楷體" w:hAnsi="標楷體"/>
                <w:b/>
                <w:szCs w:val="24"/>
              </w:rPr>
              <w:t>8</w:t>
            </w:r>
            <w:r w:rsidRPr="00F82B25">
              <w:rPr>
                <w:rFonts w:ascii="標楷體" w:eastAsia="標楷體" w:hAnsi="標楷體" w:hint="eastAsia"/>
                <w:b/>
                <w:szCs w:val="24"/>
              </w:rPr>
              <w:t>年圖書館「各年齡層讀者借閱圖書類別」</w:t>
            </w:r>
          </w:p>
          <w:p w:rsidR="006650BF" w:rsidRPr="00F82B25" w:rsidRDefault="006650BF" w:rsidP="006650BF">
            <w:pPr>
              <w:widowControl/>
              <w:jc w:val="center"/>
            </w:pPr>
            <w:r w:rsidRPr="00F82B25">
              <w:rPr>
                <w:rFonts w:ascii="標楷體" w:eastAsia="標楷體" w:hAnsi="標楷體" w:hint="eastAsia"/>
                <w:b/>
                <w:szCs w:val="24"/>
              </w:rPr>
              <w:t>統計概況</w:t>
            </w:r>
          </w:p>
          <w:p w:rsidR="006650BF" w:rsidRPr="00F82B25" w:rsidRDefault="006650BF" w:rsidP="006650BF">
            <w:pPr>
              <w:widowControl/>
              <w:jc w:val="center"/>
            </w:pPr>
            <w:r w:rsidRPr="00F82B25">
              <w:rPr>
                <w:noProof/>
              </w:rPr>
              <w:drawing>
                <wp:inline distT="0" distB="0" distL="0" distR="0" wp14:anchorId="36AFCF23" wp14:editId="11AA3E12">
                  <wp:extent cx="3765550" cy="1544320"/>
                  <wp:effectExtent l="0" t="0" r="635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0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0BF" w:rsidRPr="00F82B25" w:rsidRDefault="006650BF" w:rsidP="0033466E">
            <w:pPr>
              <w:widowControl/>
              <w:jc w:val="center"/>
            </w:pPr>
            <w:r w:rsidRPr="00F82B25">
              <w:rPr>
                <w:rFonts w:hint="eastAsia"/>
                <w:kern w:val="0"/>
                <w:sz w:val="16"/>
                <w:szCs w:val="21"/>
              </w:rPr>
              <w:t>資料來源：新北市政府文化局新北市立圖書館整理。</w:t>
            </w:r>
          </w:p>
        </w:tc>
      </w:tr>
    </w:tbl>
    <w:p w:rsidR="007C0202" w:rsidRPr="00F82B25" w:rsidRDefault="004E59B5">
      <w:pPr>
        <w:pStyle w:val="a5"/>
        <w:numPr>
          <w:ilvl w:val="0"/>
          <w:numId w:val="1"/>
        </w:numPr>
        <w:spacing w:before="180" w:after="72"/>
        <w:ind w:left="482" w:hanging="482"/>
        <w:rPr>
          <w:rFonts w:ascii="標楷體" w:eastAsia="標楷體" w:hAnsi="標楷體"/>
        </w:rPr>
      </w:pPr>
      <w:r w:rsidRPr="00F82B25">
        <w:rPr>
          <w:rFonts w:ascii="標楷體" w:eastAsia="標楷體" w:hAnsi="標楷體"/>
        </w:rPr>
        <w:t>確定預期成果</w:t>
      </w:r>
    </w:p>
    <w:tbl>
      <w:tblPr>
        <w:tblW w:w="818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5964"/>
      </w:tblGrid>
      <w:tr w:rsidR="007B31F8" w:rsidRPr="00F82B25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0"/>
            </w:pPr>
            <w:r w:rsidRPr="00F82B25">
              <w:rPr>
                <w:rFonts w:ascii="標楷體" w:eastAsia="標楷體" w:hAnsi="標楷體"/>
              </w:rPr>
              <w:t>(一)</w:t>
            </w:r>
            <w:r w:rsidRPr="00F82B25">
              <w:rPr>
                <w:rFonts w:ascii="Times New Roman" w:eastAsia="標楷體" w:hAnsi="Times New Roman"/>
                <w:kern w:val="0"/>
              </w:rPr>
              <w:t>訴求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E9" w:rsidRPr="00F82B25" w:rsidRDefault="004E59B5" w:rsidP="0056741D">
            <w:pPr>
              <w:pStyle w:val="a5"/>
              <w:ind w:left="197" w:hanging="197"/>
              <w:jc w:val="both"/>
              <w:rPr>
                <w:rFonts w:ascii="Times New Roman" w:eastAsia="標楷體" w:hAnsi="Times New Roman"/>
                <w:shd w:val="clear" w:color="auto" w:fill="FFFFFF"/>
              </w:rPr>
            </w:pPr>
            <w:r w:rsidRPr="00F82B25">
              <w:rPr>
                <w:rFonts w:ascii="Times New Roman" w:eastAsia="標楷體" w:hAnsi="Times New Roman"/>
                <w:shd w:val="clear" w:color="auto" w:fill="FFFFFF"/>
              </w:rPr>
              <w:t>1.</w:t>
            </w:r>
            <w:r w:rsidRPr="00F82B25">
              <w:rPr>
                <w:rFonts w:ascii="Times New Roman" w:eastAsia="標楷體" w:hAnsi="Times New Roman"/>
                <w:shd w:val="clear" w:color="auto" w:fill="FFFFFF"/>
              </w:rPr>
              <w:t>所欲追求的性別平等目標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：</w:t>
            </w:r>
            <w:r w:rsidR="00577023" w:rsidRPr="00F82B25">
              <w:rPr>
                <w:rFonts w:ascii="Times New Roman" w:eastAsia="標楷體" w:hAnsi="Times New Roman" w:hint="eastAsia"/>
                <w:shd w:val="clear" w:color="auto" w:fill="FFFFFF"/>
              </w:rPr>
              <w:t>從</w:t>
            </w:r>
            <w:r w:rsidR="00577023" w:rsidRPr="00F82B25">
              <w:rPr>
                <w:rFonts w:ascii="Times New Roman" w:eastAsia="標楷體" w:hAnsi="Times New Roman"/>
                <w:shd w:val="clear" w:color="auto" w:fill="FFFFFF"/>
              </w:rPr>
              <w:t>幼年時期起，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推廣</w:t>
            </w:r>
            <w:r w:rsidR="0056741D" w:rsidRPr="00F82B25">
              <w:rPr>
                <w:rFonts w:ascii="Times New Roman" w:eastAsia="標楷體" w:hAnsi="Times New Roman" w:hint="eastAsia"/>
                <w:shd w:val="clear" w:color="auto" w:fill="FFFFFF"/>
              </w:rPr>
              <w:t>並鼓</w:t>
            </w:r>
            <w:r w:rsidR="0056741D" w:rsidRPr="00F82B25">
              <w:rPr>
                <w:rFonts w:ascii="Times New Roman" w:eastAsia="標楷體" w:hAnsi="Times New Roman"/>
                <w:shd w:val="clear" w:color="auto" w:fill="FFFFFF"/>
              </w:rPr>
              <w:t>勵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女孩參與</w:t>
            </w:r>
            <w:r w:rsidR="00577023" w:rsidRPr="00F82B25">
              <w:rPr>
                <w:rFonts w:ascii="Times New Roman" w:eastAsia="標楷體" w:hAnsi="Times New Roman" w:hint="eastAsia"/>
                <w:shd w:val="clear" w:color="auto" w:fill="FFFFFF"/>
              </w:rPr>
              <w:t>STE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M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主</w:t>
            </w:r>
            <w:r w:rsidR="00D25344" w:rsidRPr="00F82B25">
              <w:rPr>
                <w:rFonts w:ascii="Times New Roman" w:eastAsia="標楷體" w:hAnsi="Times New Roman"/>
                <w:shd w:val="clear" w:color="auto" w:fill="FFFFFF"/>
              </w:rPr>
              <w:t>題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活動，</w:t>
            </w:r>
            <w:r w:rsidR="0056741D" w:rsidRPr="00F82B25">
              <w:rPr>
                <w:rFonts w:ascii="Times New Roman" w:eastAsia="標楷體" w:hAnsi="Times New Roman" w:hint="eastAsia"/>
                <w:shd w:val="clear" w:color="auto" w:fill="FFFFFF"/>
              </w:rPr>
              <w:t>期</w:t>
            </w:r>
            <w:r w:rsidR="0056741D" w:rsidRPr="00F82B25">
              <w:rPr>
                <w:rFonts w:ascii="Times New Roman" w:eastAsia="標楷體" w:hAnsi="Times New Roman"/>
                <w:shd w:val="clear" w:color="auto" w:fill="FFFFFF"/>
              </w:rPr>
              <w:t>許</w:t>
            </w:r>
            <w:r w:rsidR="0056741D" w:rsidRPr="00F82B25">
              <w:rPr>
                <w:rFonts w:ascii="Times New Roman" w:eastAsia="標楷體" w:hAnsi="Times New Roman" w:hint="eastAsia"/>
                <w:shd w:val="clear" w:color="auto" w:fill="FFFFFF"/>
              </w:rPr>
              <w:t>逐</w:t>
            </w:r>
            <w:r w:rsidR="0056741D" w:rsidRPr="00F82B25">
              <w:rPr>
                <w:rFonts w:ascii="Times New Roman" w:eastAsia="標楷體" w:hAnsi="Times New Roman"/>
                <w:shd w:val="clear" w:color="auto" w:fill="FFFFFF"/>
              </w:rPr>
              <w:t>漸消除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社</w:t>
            </w:r>
            <w:r w:rsidR="00D25344" w:rsidRPr="00F82B25">
              <w:rPr>
                <w:rFonts w:ascii="Times New Roman" w:eastAsia="標楷體" w:hAnsi="Times New Roman"/>
                <w:shd w:val="clear" w:color="auto" w:fill="FFFFFF"/>
              </w:rPr>
              <w:t>會大眾對於</w:t>
            </w:r>
            <w:r w:rsidR="00577023" w:rsidRPr="00F82B25">
              <w:rPr>
                <w:rFonts w:ascii="Times New Roman" w:eastAsia="標楷體" w:hAnsi="Times New Roman" w:hint="eastAsia"/>
                <w:shd w:val="clear" w:color="auto" w:fill="FFFFFF"/>
              </w:rPr>
              <w:t>STE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M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領域</w:t>
            </w:r>
            <w:r w:rsidR="0056741D" w:rsidRPr="00F82B25">
              <w:rPr>
                <w:rFonts w:ascii="Times New Roman" w:eastAsia="標楷體" w:hAnsi="Times New Roman" w:hint="eastAsia"/>
                <w:shd w:val="clear" w:color="auto" w:fill="FFFFFF"/>
              </w:rPr>
              <w:t>之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性別刻板印象，並促進女孩在</w:t>
            </w:r>
            <w:r w:rsidR="00577023" w:rsidRPr="00F82B25">
              <w:rPr>
                <w:rFonts w:ascii="Times New Roman" w:eastAsia="標楷體" w:hAnsi="Times New Roman" w:hint="eastAsia"/>
                <w:shd w:val="clear" w:color="auto" w:fill="FFFFFF"/>
              </w:rPr>
              <w:t>STE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M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領域</w:t>
            </w:r>
            <w:r w:rsidR="00077DDC" w:rsidRPr="00F82B25">
              <w:rPr>
                <w:rFonts w:ascii="Times New Roman" w:eastAsia="標楷體" w:hAnsi="Times New Roman" w:hint="eastAsia"/>
                <w:shd w:val="clear" w:color="auto" w:fill="FFFFFF"/>
              </w:rPr>
              <w:t>之</w:t>
            </w:r>
            <w:r w:rsidR="00577023" w:rsidRPr="00F82B25">
              <w:rPr>
                <w:rFonts w:ascii="Times New Roman" w:eastAsia="標楷體" w:hAnsi="Times New Roman" w:hint="eastAsia"/>
                <w:shd w:val="clear" w:color="auto" w:fill="FFFFFF"/>
              </w:rPr>
              <w:t>興趣、持續發展與參與</w:t>
            </w:r>
            <w:r w:rsidR="0056741D" w:rsidRPr="00F82B25">
              <w:rPr>
                <w:rFonts w:ascii="Times New Roman" w:eastAsia="標楷體" w:hAnsi="Times New Roman" w:hint="eastAsia"/>
                <w:shd w:val="clear" w:color="auto" w:fill="FFFFFF"/>
              </w:rPr>
              <w:t>之</w:t>
            </w:r>
            <w:r w:rsidR="00577023" w:rsidRPr="00F82B25">
              <w:rPr>
                <w:rFonts w:ascii="Times New Roman" w:eastAsia="標楷體" w:hAnsi="Times New Roman" w:hint="eastAsia"/>
                <w:shd w:val="clear" w:color="auto" w:fill="FFFFFF"/>
              </w:rPr>
              <w:t>動機</w:t>
            </w:r>
            <w:r w:rsidR="008B6925" w:rsidRPr="00F82B25">
              <w:rPr>
                <w:rFonts w:ascii="Times New Roman" w:eastAsia="標楷體" w:hAnsi="Times New Roman" w:hint="eastAsia"/>
                <w:shd w:val="clear" w:color="auto" w:fill="FFFFFF"/>
              </w:rPr>
              <w:t>。</w:t>
            </w:r>
          </w:p>
          <w:p w:rsidR="004B445B" w:rsidRPr="00F82B25" w:rsidRDefault="004E59B5">
            <w:pPr>
              <w:jc w:val="both"/>
              <w:rPr>
                <w:rFonts w:ascii="Times New Roman" w:eastAsia="標楷體" w:hAnsi="Times New Roman"/>
                <w:shd w:val="clear" w:color="auto" w:fill="FFFFFF"/>
              </w:rPr>
            </w:pPr>
            <w:r w:rsidRPr="00F82B25">
              <w:rPr>
                <w:rFonts w:ascii="Times New Roman" w:eastAsia="標楷體" w:hAnsi="Times New Roman"/>
                <w:shd w:val="clear" w:color="auto" w:fill="FFFFFF"/>
              </w:rPr>
              <w:t>2.</w:t>
            </w:r>
            <w:r w:rsidR="00D25344" w:rsidRPr="00F82B25">
              <w:rPr>
                <w:rFonts w:ascii="Times New Roman" w:eastAsia="標楷體" w:hAnsi="Times New Roman"/>
                <w:shd w:val="clear" w:color="auto" w:fill="FFFFFF"/>
              </w:rPr>
              <w:t>受益對象</w:t>
            </w:r>
            <w:r w:rsidR="00D2534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：</w:t>
            </w:r>
            <w:r w:rsidR="00451DD2" w:rsidRPr="00F82B25">
              <w:rPr>
                <w:rFonts w:ascii="Times New Roman" w:eastAsia="標楷體" w:hAnsi="Times New Roman" w:hint="eastAsia"/>
                <w:shd w:val="clear" w:color="auto" w:fill="FFFFFF"/>
              </w:rPr>
              <w:t>7-15</w:t>
            </w:r>
            <w:r w:rsidR="00451DD2" w:rsidRPr="00F82B25">
              <w:rPr>
                <w:rFonts w:ascii="Times New Roman" w:eastAsia="標楷體" w:hAnsi="Times New Roman" w:hint="eastAsia"/>
                <w:shd w:val="clear" w:color="auto" w:fill="FFFFFF"/>
              </w:rPr>
              <w:t>歲</w:t>
            </w:r>
            <w:r w:rsidR="00451DD2" w:rsidRPr="00F82B25">
              <w:rPr>
                <w:rFonts w:ascii="Times New Roman" w:eastAsia="標楷體" w:hAnsi="Times New Roman"/>
                <w:shd w:val="clear" w:color="auto" w:fill="FFFFFF"/>
              </w:rPr>
              <w:t>女孩</w:t>
            </w:r>
          </w:p>
        </w:tc>
      </w:tr>
      <w:tr w:rsidR="007B31F8" w:rsidRPr="00F82B25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 w:rsidP="0095501D">
            <w:pPr>
              <w:pStyle w:val="a5"/>
              <w:ind w:left="535" w:hanging="535"/>
              <w:jc w:val="both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(二)達成目標之統計指標訂定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E5" w:rsidRPr="00F82B25" w:rsidRDefault="004E59B5" w:rsidP="00B76271">
            <w:pPr>
              <w:pStyle w:val="a5"/>
              <w:ind w:left="197" w:hanging="197"/>
              <w:jc w:val="both"/>
              <w:rPr>
                <w:rFonts w:ascii="Times New Roman" w:eastAsia="標楷體" w:hAnsi="Times New Roman"/>
                <w:shd w:val="clear" w:color="auto" w:fill="FFFFFF"/>
              </w:rPr>
            </w:pPr>
            <w:r w:rsidRPr="00F82B25">
              <w:rPr>
                <w:rFonts w:ascii="Times New Roman" w:eastAsia="標楷體" w:hAnsi="Times New Roman"/>
                <w:shd w:val="clear" w:color="auto" w:fill="FFFFFF"/>
              </w:rPr>
              <w:t xml:space="preserve">1. </w:t>
            </w:r>
            <w:r w:rsidR="001E32E5" w:rsidRPr="00F82B25">
              <w:rPr>
                <w:rFonts w:ascii="Times New Roman" w:eastAsia="標楷體" w:hAnsi="Times New Roman" w:hint="eastAsia"/>
                <w:shd w:val="clear" w:color="auto" w:fill="FFFFFF"/>
              </w:rPr>
              <w:t>新</w:t>
            </w:r>
            <w:r w:rsidR="001E32E5" w:rsidRPr="00F82B25">
              <w:rPr>
                <w:rFonts w:ascii="Times New Roman" w:eastAsia="標楷體" w:hAnsi="Times New Roman"/>
                <w:shd w:val="clear" w:color="auto" w:fill="FFFFFF"/>
              </w:rPr>
              <w:t>北市立圖書館</w:t>
            </w:r>
            <w:r w:rsidR="001E32E5" w:rsidRPr="00F82B25">
              <w:rPr>
                <w:rFonts w:ascii="Times New Roman" w:eastAsia="標楷體" w:hAnsi="Times New Roman" w:hint="eastAsia"/>
                <w:shd w:val="clear" w:color="auto" w:fill="FFFFFF"/>
              </w:rPr>
              <w:t>各年齡層讀者借閱圖書類別之性</w:t>
            </w:r>
            <w:r w:rsidR="001E32E5" w:rsidRPr="00F82B25">
              <w:rPr>
                <w:rFonts w:ascii="Times New Roman" w:eastAsia="標楷體" w:hAnsi="Times New Roman"/>
                <w:shd w:val="clear" w:color="auto" w:fill="FFFFFF"/>
              </w:rPr>
              <w:t>別統計</w:t>
            </w:r>
            <w:r w:rsidR="001E32E5" w:rsidRPr="00F82B25">
              <w:rPr>
                <w:rFonts w:ascii="Times New Roman" w:eastAsia="標楷體" w:hAnsi="Times New Roman" w:hint="eastAsia"/>
                <w:shd w:val="clear" w:color="auto" w:fill="FFFFFF"/>
              </w:rPr>
              <w:t>。</w:t>
            </w:r>
          </w:p>
          <w:p w:rsidR="007C0202" w:rsidRPr="00F82B25" w:rsidRDefault="001E32E5" w:rsidP="005E042D">
            <w:pPr>
              <w:pStyle w:val="a5"/>
              <w:ind w:left="197" w:hanging="197"/>
              <w:jc w:val="both"/>
              <w:rPr>
                <w:rFonts w:ascii="Times New Roman" w:eastAsia="標楷體" w:hAnsi="Times New Roman"/>
                <w:shd w:val="clear" w:color="auto" w:fill="FFFFFF"/>
              </w:rPr>
            </w:pPr>
            <w:r w:rsidRPr="00F82B25">
              <w:rPr>
                <w:rFonts w:ascii="Times New Roman" w:eastAsia="標楷體" w:hAnsi="Times New Roman"/>
                <w:shd w:val="clear" w:color="auto" w:fill="FFFFFF"/>
              </w:rPr>
              <w:t>2.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新</w:t>
            </w:r>
            <w:r w:rsidRPr="00F82B25">
              <w:rPr>
                <w:rFonts w:ascii="Times New Roman" w:eastAsia="標楷體" w:hAnsi="Times New Roman"/>
                <w:shd w:val="clear" w:color="auto" w:fill="FFFFFF"/>
              </w:rPr>
              <w:t>北市立圖書館</w:t>
            </w:r>
            <w:r w:rsidR="00F43BE9" w:rsidRPr="00F82B25">
              <w:rPr>
                <w:rFonts w:ascii="Times New Roman" w:eastAsia="標楷體" w:hAnsi="Times New Roman" w:hint="eastAsia"/>
                <w:shd w:val="clear" w:color="auto" w:fill="FFFFFF"/>
              </w:rPr>
              <w:t>依行</w:t>
            </w:r>
            <w:r w:rsidR="00F43BE9" w:rsidRPr="00F82B25">
              <w:rPr>
                <w:rFonts w:ascii="Times New Roman" w:eastAsia="標楷體" w:hAnsi="Times New Roman"/>
                <w:shd w:val="clear" w:color="auto" w:fill="FFFFFF"/>
              </w:rPr>
              <w:t>政館</w:t>
            </w:r>
            <w:r w:rsidR="00F43BE9" w:rsidRPr="00F82B25">
              <w:rPr>
                <w:rFonts w:ascii="Times New Roman" w:eastAsia="標楷體" w:hAnsi="Times New Roman" w:hint="eastAsia"/>
                <w:shd w:val="clear" w:color="auto" w:fill="FFFFFF"/>
              </w:rPr>
              <w:t>2</w:t>
            </w:r>
            <w:r w:rsidR="00F43BE9" w:rsidRPr="00F82B25">
              <w:rPr>
                <w:rFonts w:ascii="Times New Roman" w:eastAsia="標楷體" w:hAnsi="Times New Roman"/>
                <w:shd w:val="clear" w:color="auto" w:fill="FFFFFF"/>
              </w:rPr>
              <w:t>9</w:t>
            </w:r>
            <w:r w:rsidR="00F43BE9" w:rsidRPr="00F82B25">
              <w:rPr>
                <w:rFonts w:ascii="Times New Roman" w:eastAsia="標楷體" w:hAnsi="Times New Roman" w:hint="eastAsia"/>
                <w:shd w:val="clear" w:color="auto" w:fill="FFFFFF"/>
              </w:rPr>
              <w:t>區</w:t>
            </w:r>
            <w:r w:rsidR="00544054" w:rsidRPr="00F82B25">
              <w:rPr>
                <w:rFonts w:ascii="Times New Roman" w:eastAsia="標楷體" w:hAnsi="Times New Roman" w:hint="eastAsia"/>
                <w:shd w:val="clear" w:color="auto" w:fill="FFFFFF"/>
              </w:rPr>
              <w:t>之</w:t>
            </w:r>
            <w:r w:rsidR="005E042D" w:rsidRPr="00F82B25">
              <w:rPr>
                <w:rFonts w:ascii="Times New Roman" w:eastAsia="標楷體" w:hAnsi="Times New Roman" w:hint="eastAsia"/>
                <w:shd w:val="clear" w:color="auto" w:fill="FFFFFF"/>
              </w:rPr>
              <w:t>各年齡層讀者</w:t>
            </w:r>
            <w:r w:rsidR="00F43BE9" w:rsidRPr="00F82B25">
              <w:rPr>
                <w:rFonts w:ascii="Times New Roman" w:eastAsia="標楷體" w:hAnsi="Times New Roman" w:hint="eastAsia"/>
                <w:shd w:val="clear" w:color="auto" w:fill="FFFFFF"/>
              </w:rPr>
              <w:t>利用人</w:t>
            </w:r>
            <w:r w:rsidR="00F43BE9" w:rsidRPr="00F82B25">
              <w:rPr>
                <w:rFonts w:ascii="Times New Roman" w:eastAsia="標楷體" w:hAnsi="Times New Roman" w:hint="eastAsia"/>
                <w:shd w:val="clear" w:color="auto" w:fill="FFFFFF"/>
              </w:rPr>
              <w:lastRenderedPageBreak/>
              <w:t>次</w:t>
            </w:r>
            <w:r w:rsidR="005E042D" w:rsidRPr="00F82B25">
              <w:rPr>
                <w:rFonts w:ascii="Times New Roman" w:eastAsia="標楷體" w:hAnsi="Times New Roman" w:hint="eastAsia"/>
                <w:shd w:val="clear" w:color="auto" w:fill="FFFFFF"/>
              </w:rPr>
              <w:t>之性</w:t>
            </w:r>
            <w:r w:rsidR="005E042D" w:rsidRPr="00F82B25">
              <w:rPr>
                <w:rFonts w:ascii="Times New Roman" w:eastAsia="標楷體" w:hAnsi="Times New Roman"/>
                <w:shd w:val="clear" w:color="auto" w:fill="FFFFFF"/>
              </w:rPr>
              <w:t>別統計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。</w:t>
            </w:r>
          </w:p>
        </w:tc>
      </w:tr>
      <w:tr w:rsidR="007B31F8" w:rsidRPr="00F82B25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lastRenderedPageBreak/>
              <w:t>(三)相關法規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43" w:rsidRPr="00F82B25" w:rsidRDefault="00DE0E43">
            <w:pPr>
              <w:pStyle w:val="a5"/>
              <w:ind w:left="197" w:hanging="197"/>
              <w:jc w:val="both"/>
              <w:rPr>
                <w:rFonts w:ascii="Times New Roman" w:eastAsia="標楷體" w:hAnsi="Times New Roman"/>
                <w:shd w:val="clear" w:color="auto" w:fill="FFFFFF"/>
              </w:rPr>
            </w:pP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 xml:space="preserve">1. 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中央法規消除對婦女一切形式歧視公約施行法</w:t>
            </w:r>
          </w:p>
          <w:p w:rsidR="007C0202" w:rsidRPr="00F82B25" w:rsidRDefault="00DE0E43" w:rsidP="00DE0E43">
            <w:pPr>
              <w:pStyle w:val="a5"/>
              <w:ind w:left="197" w:hanging="197"/>
              <w:jc w:val="both"/>
              <w:rPr>
                <w:rFonts w:ascii="Times New Roman" w:eastAsia="標楷體" w:hAnsi="Times New Roman"/>
                <w:shd w:val="clear" w:color="auto" w:fill="FFFFFF"/>
              </w:rPr>
            </w:pP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2.</w:t>
            </w:r>
            <w:r w:rsidRPr="00F82B25">
              <w:rPr>
                <w:rFonts w:ascii="Times New Roman" w:eastAsia="標楷體" w:hAnsi="Times New Roman"/>
                <w:shd w:val="clear" w:color="auto" w:fill="FFFFFF"/>
              </w:rPr>
              <w:t xml:space="preserve"> </w:t>
            </w:r>
            <w:r w:rsidRPr="00F82B25">
              <w:rPr>
                <w:rFonts w:ascii="Times New Roman" w:eastAsia="標楷體" w:hAnsi="Times New Roman" w:hint="eastAsia"/>
                <w:shd w:val="clear" w:color="auto" w:fill="FFFFFF"/>
              </w:rPr>
              <w:t>性別平等政策綱領</w:t>
            </w:r>
          </w:p>
        </w:tc>
      </w:tr>
    </w:tbl>
    <w:p w:rsidR="007C0202" w:rsidRPr="00F82B25" w:rsidRDefault="004E59B5">
      <w:pPr>
        <w:pStyle w:val="a5"/>
        <w:numPr>
          <w:ilvl w:val="0"/>
          <w:numId w:val="1"/>
        </w:numPr>
        <w:spacing w:before="180" w:after="72"/>
        <w:ind w:left="482" w:hanging="482"/>
        <w:rPr>
          <w:rFonts w:ascii="標楷體" w:eastAsia="標楷體" w:hAnsi="標楷體"/>
        </w:rPr>
      </w:pPr>
      <w:r w:rsidRPr="00F82B25">
        <w:rPr>
          <w:rFonts w:ascii="標楷體" w:eastAsia="標楷體" w:hAnsi="標楷體"/>
        </w:rPr>
        <w:t>發展並選擇方案</w:t>
      </w:r>
    </w:p>
    <w:tbl>
      <w:tblPr>
        <w:tblW w:w="818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8"/>
      </w:tblGrid>
      <w:tr w:rsidR="007B31F8" w:rsidRPr="00F82B25">
        <w:trPr>
          <w:trHeight w:val="73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11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844"/>
              <w:gridCol w:w="4482"/>
            </w:tblGrid>
            <w:tr w:rsidR="007B31F8" w:rsidRPr="00F82B25">
              <w:trPr>
                <w:trHeight w:val="145"/>
              </w:trPr>
              <w:tc>
                <w:tcPr>
                  <w:tcW w:w="8114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0202" w:rsidRPr="00F82B25" w:rsidRDefault="004E59B5" w:rsidP="00D54501">
                  <w:r w:rsidRPr="00F82B25">
                    <w:rPr>
                      <w:rFonts w:ascii="標楷體" w:eastAsia="標楷體" w:hAnsi="標楷體"/>
                    </w:rPr>
                    <w:t>(一)方案說明</w:t>
                  </w:r>
                </w:p>
              </w:tc>
            </w:tr>
            <w:tr w:rsidR="007B31F8" w:rsidRPr="00F82B25">
              <w:trPr>
                <w:trHeight w:val="145"/>
              </w:trPr>
              <w:tc>
                <w:tcPr>
                  <w:tcW w:w="17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0202" w:rsidRPr="00F82B25" w:rsidRDefault="004E59B5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/>
                    </w:rPr>
                    <w:t>編號</w:t>
                  </w:r>
                </w:p>
              </w:tc>
              <w:tc>
                <w:tcPr>
                  <w:tcW w:w="18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0202" w:rsidRPr="00F82B25" w:rsidRDefault="004E59B5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/>
                    </w:rPr>
                    <w:t>方案名稱</w:t>
                  </w:r>
                </w:p>
              </w:tc>
              <w:tc>
                <w:tcPr>
                  <w:tcW w:w="44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0202" w:rsidRPr="00F82B25" w:rsidRDefault="004E59B5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/>
                    </w:rPr>
                    <w:t>方案內容</w:t>
                  </w:r>
                </w:p>
              </w:tc>
            </w:tr>
            <w:tr w:rsidR="007B31F8" w:rsidRPr="00F82B25">
              <w:trPr>
                <w:trHeight w:val="145"/>
              </w:trPr>
              <w:tc>
                <w:tcPr>
                  <w:tcW w:w="17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1E49" w:rsidRPr="00F82B25" w:rsidRDefault="00171E49" w:rsidP="00171E49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/>
                    </w:rPr>
                    <w:t>方案1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1E49" w:rsidRPr="00F82B25" w:rsidRDefault="00171E49" w:rsidP="00575C27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保障</w:t>
                  </w:r>
                  <w:r w:rsidR="00474839" w:rsidRPr="00F82B25">
                    <w:rPr>
                      <w:rFonts w:ascii="標楷體" w:eastAsia="標楷體" w:hAnsi="標楷體" w:hint="eastAsia"/>
                    </w:rPr>
                    <w:t>偏鄉</w:t>
                  </w:r>
                  <w:r w:rsidRPr="00F82B25">
                    <w:rPr>
                      <w:rFonts w:ascii="標楷體" w:eastAsia="標楷體" w:hAnsi="標楷體" w:hint="eastAsia"/>
                    </w:rPr>
                    <w:t>女孩</w:t>
                  </w:r>
                  <w:r w:rsidR="00575C27" w:rsidRPr="00F82B25">
                    <w:rPr>
                      <w:rFonts w:ascii="標楷體" w:eastAsia="標楷體" w:hAnsi="標楷體" w:hint="eastAsia"/>
                    </w:rPr>
                    <w:t>或</w:t>
                  </w:r>
                  <w:r w:rsidR="00575C27" w:rsidRPr="00F82B25">
                    <w:rPr>
                      <w:rFonts w:ascii="標楷體" w:eastAsia="標楷體" w:hAnsi="標楷體"/>
                    </w:rPr>
                    <w:t>原住民</w:t>
                  </w:r>
                  <w:r w:rsidRPr="00F82B25">
                    <w:rPr>
                      <w:rFonts w:ascii="標楷體" w:eastAsia="標楷體" w:hAnsi="標楷體"/>
                    </w:rPr>
                    <w:t>參與</w:t>
                  </w:r>
                  <w:r w:rsidRPr="00F82B25"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  <w:tc>
                <w:tcPr>
                  <w:tcW w:w="4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4839" w:rsidRPr="00F82B25" w:rsidRDefault="00171E49" w:rsidP="0054620D">
                  <w:pPr>
                    <w:ind w:right="-2"/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辦理及整合新</w:t>
                  </w:r>
                  <w:r w:rsidRPr="00F82B25">
                    <w:rPr>
                      <w:rFonts w:ascii="標楷體" w:eastAsia="標楷體" w:hAnsi="標楷體"/>
                    </w:rPr>
                    <w:t>北市立</w:t>
                  </w:r>
                  <w:r w:rsidRPr="00F82B25">
                    <w:rPr>
                      <w:rFonts w:ascii="標楷體" w:eastAsia="標楷體" w:hAnsi="標楷體" w:hint="eastAsia"/>
                    </w:rPr>
                    <w:t>圖書館舉辦之科學、科技、工程、藝術及數學相關主題講座及體驗課程，結合科學、3D列印、VR或AR應用等新穎且趣味性主題，保留女孩參加名額並規劃優先報名機</w:t>
                  </w:r>
                  <w:r w:rsidRPr="00F82B25">
                    <w:rPr>
                      <w:rFonts w:ascii="標楷體" w:eastAsia="標楷體" w:hAnsi="標楷體"/>
                    </w:rPr>
                    <w:t>制</w:t>
                  </w:r>
                  <w:r w:rsidRPr="00F82B25">
                    <w:rPr>
                      <w:rFonts w:ascii="標楷體" w:eastAsia="標楷體" w:hAnsi="標楷體" w:hint="eastAsia"/>
                    </w:rPr>
                    <w:t>，</w:t>
                  </w:r>
                  <w:r w:rsidR="00474839" w:rsidRPr="00F82B25">
                    <w:rPr>
                      <w:rFonts w:ascii="標楷體" w:eastAsia="標楷體" w:hAnsi="標楷體" w:hint="eastAsia"/>
                    </w:rPr>
                    <w:t>尤</w:t>
                  </w:r>
                  <w:r w:rsidR="00474839" w:rsidRPr="00F82B25">
                    <w:rPr>
                      <w:rFonts w:ascii="標楷體" w:eastAsia="標楷體" w:hAnsi="標楷體"/>
                    </w:rPr>
                    <w:t>其</w:t>
                  </w:r>
                  <w:r w:rsidR="00474839" w:rsidRPr="00F82B25">
                    <w:rPr>
                      <w:rFonts w:ascii="標楷體" w:eastAsia="標楷體" w:hAnsi="標楷體" w:hint="eastAsia"/>
                    </w:rPr>
                    <w:t>針</w:t>
                  </w:r>
                  <w:r w:rsidR="00474839" w:rsidRPr="00F82B25">
                    <w:rPr>
                      <w:rFonts w:ascii="標楷體" w:eastAsia="標楷體" w:hAnsi="標楷體"/>
                    </w:rPr>
                    <w:t>對</w:t>
                  </w:r>
                  <w:r w:rsidR="00474839" w:rsidRPr="00F82B25">
                    <w:rPr>
                      <w:rFonts w:ascii="標楷體" w:eastAsia="標楷體" w:hAnsi="標楷體" w:hint="eastAsia"/>
                    </w:rPr>
                    <w:t>偏鄉女孩或原住民，</w:t>
                  </w:r>
                  <w:r w:rsidRPr="00F82B25">
                    <w:rPr>
                      <w:rFonts w:ascii="標楷體" w:eastAsia="標楷體" w:hAnsi="標楷體" w:hint="eastAsia"/>
                    </w:rPr>
                    <w:t>增加</w:t>
                  </w:r>
                  <w:r w:rsidR="00474839" w:rsidRPr="00F82B25">
                    <w:rPr>
                      <w:rFonts w:ascii="標楷體" w:eastAsia="標楷體" w:hAnsi="標楷體" w:hint="eastAsia"/>
                    </w:rPr>
                    <w:t>其</w:t>
                  </w:r>
                  <w:r w:rsidRPr="00F82B25">
                    <w:rPr>
                      <w:rFonts w:ascii="標楷體" w:eastAsia="標楷體" w:hAnsi="標楷體" w:hint="eastAsia"/>
                    </w:rPr>
                    <w:t>參</w:t>
                  </w:r>
                  <w:r w:rsidR="00474839" w:rsidRPr="00F82B25">
                    <w:rPr>
                      <w:rFonts w:ascii="標楷體" w:eastAsia="標楷體" w:hAnsi="標楷體" w:hint="eastAsia"/>
                    </w:rPr>
                    <w:t>與</w:t>
                  </w:r>
                  <w:r w:rsidRPr="00F82B25">
                    <w:rPr>
                      <w:rFonts w:ascii="Times New Roman" w:eastAsia="標楷體" w:hAnsi="Times New Roman"/>
                    </w:rPr>
                    <w:t>STEM</w:t>
                  </w:r>
                  <w:r w:rsidRPr="00F82B25">
                    <w:rPr>
                      <w:rFonts w:ascii="標楷體" w:eastAsia="標楷體" w:hAnsi="標楷體" w:hint="eastAsia"/>
                    </w:rPr>
                    <w:t>領域的參與機會。</w:t>
                  </w:r>
                </w:p>
              </w:tc>
            </w:tr>
            <w:tr w:rsidR="007B31F8" w:rsidRPr="00F82B25">
              <w:trPr>
                <w:trHeight w:val="145"/>
              </w:trPr>
              <w:tc>
                <w:tcPr>
                  <w:tcW w:w="17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1E49" w:rsidRPr="00F82B25" w:rsidRDefault="00171E49" w:rsidP="00171E49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/>
                    </w:rPr>
                    <w:t>方案2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1E49" w:rsidRPr="00F82B25" w:rsidRDefault="00171E49" w:rsidP="00171E49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多元推廣宣導策略</w:t>
                  </w:r>
                </w:p>
              </w:tc>
              <w:tc>
                <w:tcPr>
                  <w:tcW w:w="4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0C6B" w:rsidRPr="00F82B25" w:rsidRDefault="006D3BE6" w:rsidP="006D3BE6">
                  <w:pPr>
                    <w:rPr>
                      <w:rFonts w:ascii="標楷體" w:eastAsia="標楷體" w:hAnsi="標楷體"/>
                    </w:rPr>
                  </w:pPr>
                  <w:r w:rsidRPr="006D3BE6">
                    <w:rPr>
                      <w:rFonts w:ascii="標楷體" w:eastAsia="標楷體" w:hAnsi="標楷體" w:hint="eastAsia"/>
                    </w:rPr>
                    <w:t>透過與不同單位合作增加活動多元性及受眾層面，主要以媒體及辦理推廣活動二大面向。媒體方面，擬針對相關議題，利用臉書、</w:t>
                  </w:r>
                  <w:r w:rsidRPr="006D3BE6">
                    <w:rPr>
                      <w:rFonts w:ascii="標楷體" w:eastAsia="標楷體" w:hAnsi="標楷體"/>
                    </w:rPr>
                    <w:t>IG</w:t>
                  </w:r>
                  <w:r w:rsidRPr="006D3BE6">
                    <w:rPr>
                      <w:rFonts w:ascii="標楷體" w:eastAsia="標楷體" w:hAnsi="標楷體" w:hint="eastAsia"/>
                    </w:rPr>
                    <w:t>等新媒體、網路、社群群組或大眾傳播等宣傳及行銷；辦理推廣活動方面，擬辦理講座、讀書會、展覧等，以多元方式進行整合式宣導，擴大宣導效益。</w:t>
                  </w:r>
                  <w:bookmarkStart w:id="0" w:name="_GoBack"/>
                  <w:bookmarkEnd w:id="0"/>
                </w:p>
              </w:tc>
            </w:tr>
            <w:tr w:rsidR="007B31F8" w:rsidRPr="00F82B25">
              <w:trPr>
                <w:trHeight w:val="324"/>
              </w:trPr>
              <w:tc>
                <w:tcPr>
                  <w:tcW w:w="8114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1E49" w:rsidRPr="00F82B25" w:rsidRDefault="00171E49" w:rsidP="00D54501">
                  <w:pPr>
                    <w:ind w:left="468" w:hanging="468"/>
                  </w:pPr>
                  <w:r w:rsidRPr="00F82B25">
                    <w:rPr>
                      <w:rFonts w:ascii="標楷體" w:eastAsia="標楷體" w:hAnsi="標楷體"/>
                    </w:rPr>
                    <w:t>(二)延伸議題</w:t>
                  </w:r>
                </w:p>
              </w:tc>
            </w:tr>
            <w:tr w:rsidR="007B31F8" w:rsidRPr="00F82B25">
              <w:trPr>
                <w:trHeight w:val="384"/>
              </w:trPr>
              <w:tc>
                <w:tcPr>
                  <w:tcW w:w="17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1E49" w:rsidRPr="00F82B25" w:rsidRDefault="00053075" w:rsidP="00171E49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多元主題結</w:t>
                  </w:r>
                  <w:r w:rsidRPr="00F82B25">
                    <w:rPr>
                      <w:rFonts w:ascii="標楷體" w:eastAsia="標楷體" w:hAnsi="標楷體"/>
                    </w:rPr>
                    <w:t>合</w:t>
                  </w:r>
                  <w:r w:rsidRPr="00F82B25">
                    <w:rPr>
                      <w:rFonts w:ascii="標楷體" w:eastAsia="標楷體" w:hAnsi="標楷體" w:hint="eastAsia"/>
                    </w:rPr>
                    <w:t>辦理</w:t>
                  </w:r>
                  <w:r w:rsidR="006A11C3" w:rsidRPr="00F82B25">
                    <w:rPr>
                      <w:rFonts w:ascii="Times New Roman" w:eastAsia="標楷體" w:hAnsi="Times New Roman"/>
                    </w:rPr>
                    <w:t>STE</w:t>
                  </w:r>
                  <w:r w:rsidRPr="00F82B25">
                    <w:rPr>
                      <w:rFonts w:ascii="Times New Roman" w:eastAsia="標楷體" w:hAnsi="Times New Roman"/>
                    </w:rPr>
                    <w:t>M</w:t>
                  </w:r>
                  <w:r w:rsidRPr="00F82B25">
                    <w:rPr>
                      <w:rFonts w:ascii="標楷體" w:eastAsia="標楷體" w:hAnsi="標楷體" w:hint="eastAsia"/>
                    </w:rPr>
                    <w:t>領域推</w:t>
                  </w:r>
                  <w:r w:rsidRPr="00F82B25">
                    <w:rPr>
                      <w:rFonts w:ascii="標楷體" w:eastAsia="標楷體" w:hAnsi="標楷體"/>
                    </w:rPr>
                    <w:t>廣</w:t>
                  </w:r>
                  <w:r w:rsidRPr="00F82B25">
                    <w:rPr>
                      <w:rFonts w:ascii="標楷體" w:eastAsia="標楷體" w:hAnsi="標楷體" w:hint="eastAsia"/>
                    </w:rPr>
                    <w:t>活動</w:t>
                  </w:r>
                </w:p>
              </w:tc>
              <w:tc>
                <w:tcPr>
                  <w:tcW w:w="6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3075" w:rsidRPr="00F82B25" w:rsidRDefault="00D54501" w:rsidP="00D54501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/>
                      <w:szCs w:val="24"/>
                    </w:rPr>
                    <w:t>107</w:t>
                  </w:r>
                  <w:r w:rsidRPr="00F82B25">
                    <w:rPr>
                      <w:rFonts w:ascii="標楷體" w:eastAsia="標楷體" w:hAnsi="標楷體" w:hint="eastAsia"/>
                      <w:szCs w:val="24"/>
                    </w:rPr>
                    <w:t>、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108年度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新北市立圖書館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以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科學、科技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主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題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為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主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辦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理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相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關活動並保留女孩名額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，多數參與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女孩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回饋滿意度佳。109年擬增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加生物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、</w:t>
                  </w:r>
                  <w:r w:rsidRPr="00F82B25">
                    <w:rPr>
                      <w:rFonts w:ascii="標楷體" w:eastAsia="標楷體" w:hAnsi="標楷體" w:hint="eastAsia"/>
                    </w:rPr>
                    <w:t>工</w:t>
                  </w:r>
                  <w:r w:rsidRPr="00F82B25">
                    <w:rPr>
                      <w:rFonts w:ascii="標楷體" w:eastAsia="標楷體" w:hAnsi="標楷體"/>
                    </w:rPr>
                    <w:t>程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等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更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多元之主題辦理，並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擬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請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講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師於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活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動中提及</w:t>
                  </w:r>
                  <w:r w:rsidR="00053075" w:rsidRPr="00F82B25">
                    <w:rPr>
                      <w:rFonts w:ascii="標楷體" w:eastAsia="標楷體" w:hAnsi="標楷體" w:hint="eastAsia"/>
                      <w:szCs w:val="24"/>
                    </w:rPr>
                    <w:t>性</w:t>
                  </w:r>
                  <w:r w:rsidR="00053075" w:rsidRPr="00F82B25">
                    <w:rPr>
                      <w:rFonts w:ascii="標楷體" w:eastAsia="標楷體" w:hAnsi="標楷體"/>
                      <w:szCs w:val="24"/>
                    </w:rPr>
                    <w:t>別</w:t>
                  </w:r>
                  <w:r w:rsidR="00053075" w:rsidRPr="00F82B25">
                    <w:rPr>
                      <w:rFonts w:ascii="標楷體" w:eastAsia="標楷體" w:hAnsi="標楷體" w:hint="eastAsia"/>
                    </w:rPr>
                    <w:t>思</w:t>
                  </w:r>
                  <w:r w:rsidR="00053075" w:rsidRPr="00F82B25">
                    <w:rPr>
                      <w:rFonts w:ascii="標楷體" w:eastAsia="標楷體" w:hAnsi="標楷體"/>
                    </w:rPr>
                    <w:t>考</w:t>
                  </w:r>
                  <w:r w:rsidR="00053075" w:rsidRPr="00F82B25">
                    <w:rPr>
                      <w:rFonts w:ascii="標楷體" w:eastAsia="標楷體" w:hAnsi="標楷體" w:hint="eastAsia"/>
                    </w:rPr>
                    <w:t>觀</w:t>
                  </w:r>
                  <w:r w:rsidR="00053075" w:rsidRPr="00F82B25">
                    <w:rPr>
                      <w:rFonts w:ascii="標楷體" w:eastAsia="標楷體" w:hAnsi="標楷體"/>
                    </w:rPr>
                    <w:t>點</w:t>
                  </w:r>
                  <w:r w:rsidR="00053075" w:rsidRPr="00F82B25">
                    <w:rPr>
                      <w:rFonts w:ascii="標楷體" w:eastAsia="標楷體" w:hAnsi="標楷體" w:hint="eastAsia"/>
                    </w:rPr>
                    <w:t>，</w:t>
                  </w:r>
                  <w:r w:rsidR="00053075" w:rsidRPr="00F82B25">
                    <w:rPr>
                      <w:rFonts w:ascii="標楷體" w:eastAsia="標楷體" w:hAnsi="標楷體"/>
                    </w:rPr>
                    <w:t>鼓</w:t>
                  </w:r>
                  <w:r w:rsidR="00053075" w:rsidRPr="00F82B25">
                    <w:rPr>
                      <w:rFonts w:ascii="標楷體" w:eastAsia="標楷體" w:hAnsi="標楷體" w:hint="eastAsia"/>
                    </w:rPr>
                    <w:t>勵並</w:t>
                  </w:r>
                  <w:r w:rsidR="00053075" w:rsidRPr="00F82B25">
                    <w:rPr>
                      <w:rFonts w:ascii="標楷體" w:eastAsia="標楷體" w:hAnsi="標楷體"/>
                    </w:rPr>
                    <w:t>提供培養</w:t>
                  </w:r>
                  <w:r w:rsidR="00053075" w:rsidRPr="00F82B25">
                    <w:rPr>
                      <w:rFonts w:ascii="標楷體" w:eastAsia="標楷體" w:hAnsi="標楷體" w:hint="eastAsia"/>
                    </w:rPr>
                    <w:t>女</w:t>
                  </w:r>
                  <w:r w:rsidR="00053075" w:rsidRPr="00F82B25">
                    <w:rPr>
                      <w:rFonts w:ascii="標楷體" w:eastAsia="標楷體" w:hAnsi="標楷體"/>
                    </w:rPr>
                    <w:t>孩發展</w:t>
                  </w:r>
                  <w:r w:rsidR="00053075" w:rsidRPr="00F82B25">
                    <w:rPr>
                      <w:rFonts w:ascii="標楷體" w:eastAsia="標楷體" w:hAnsi="標楷體" w:hint="eastAsia"/>
                    </w:rPr>
                    <w:t>多</w:t>
                  </w:r>
                  <w:r w:rsidR="00053075" w:rsidRPr="00F82B25">
                    <w:rPr>
                      <w:rFonts w:ascii="標楷體" w:eastAsia="標楷體" w:hAnsi="標楷體"/>
                    </w:rPr>
                    <w:t>元興趣</w:t>
                  </w:r>
                  <w:r w:rsidR="00053075" w:rsidRPr="00F82B25">
                    <w:rPr>
                      <w:rFonts w:ascii="標楷體" w:eastAsia="標楷體" w:hAnsi="標楷體" w:hint="eastAsia"/>
                    </w:rPr>
                    <w:t>之</w:t>
                  </w:r>
                  <w:r w:rsidR="00053075" w:rsidRPr="00F82B25">
                    <w:rPr>
                      <w:rFonts w:ascii="標楷體" w:eastAsia="標楷體" w:hAnsi="標楷體"/>
                    </w:rPr>
                    <w:t>場</w:t>
                  </w:r>
                  <w:r w:rsidR="00053075" w:rsidRPr="00F82B25">
                    <w:rPr>
                      <w:rFonts w:ascii="標楷體" w:eastAsia="標楷體" w:hAnsi="標楷體" w:hint="eastAsia"/>
                    </w:rPr>
                    <w:t>域</w:t>
                  </w:r>
                  <w:r w:rsidR="00053075" w:rsidRPr="00F82B25">
                    <w:rPr>
                      <w:rFonts w:ascii="標楷體" w:eastAsia="標楷體" w:hAnsi="標楷體"/>
                    </w:rPr>
                    <w:t>。</w:t>
                  </w:r>
                </w:p>
              </w:tc>
            </w:tr>
            <w:tr w:rsidR="007B31F8" w:rsidRPr="00F82B25">
              <w:trPr>
                <w:trHeight w:val="384"/>
              </w:trPr>
              <w:tc>
                <w:tcPr>
                  <w:tcW w:w="17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11C3" w:rsidRPr="00F82B25" w:rsidRDefault="006A11C3" w:rsidP="006A11C3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盤點圖</w:t>
                  </w:r>
                  <w:r w:rsidRPr="00F82B25">
                    <w:rPr>
                      <w:rFonts w:ascii="標楷體" w:eastAsia="標楷體" w:hAnsi="標楷體"/>
                    </w:rPr>
                    <w:t>書館</w:t>
                  </w:r>
                  <w:r w:rsidRPr="00F82B25">
                    <w:rPr>
                      <w:rFonts w:ascii="Times New Roman" w:eastAsia="標楷體" w:hAnsi="Times New Roman"/>
                    </w:rPr>
                    <w:t>STEM</w:t>
                  </w:r>
                  <w:r w:rsidRPr="00F82B25">
                    <w:rPr>
                      <w:rFonts w:ascii="標楷體" w:eastAsia="標楷體" w:hAnsi="標楷體" w:hint="eastAsia"/>
                    </w:rPr>
                    <w:t>領域性別相關圖書或視聽媒體</w:t>
                  </w:r>
                </w:p>
              </w:tc>
              <w:tc>
                <w:tcPr>
                  <w:tcW w:w="63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11C3" w:rsidRPr="00F82B25" w:rsidRDefault="00D54501" w:rsidP="00053075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可</w:t>
                  </w:r>
                  <w:r w:rsidR="006A11C3" w:rsidRPr="00F82B25">
                    <w:rPr>
                      <w:rFonts w:ascii="標楷體" w:eastAsia="標楷體" w:hAnsi="標楷體" w:hint="eastAsia"/>
                    </w:rPr>
                    <w:t>盤點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圖</w:t>
                  </w:r>
                  <w:r w:rsidR="00E54989" w:rsidRPr="00F82B25">
                    <w:rPr>
                      <w:rFonts w:ascii="標楷體" w:eastAsia="標楷體" w:hAnsi="標楷體"/>
                    </w:rPr>
                    <w:t>書館在</w:t>
                  </w:r>
                  <w:r w:rsidR="006A11C3" w:rsidRPr="00F82B25">
                    <w:rPr>
                      <w:rFonts w:ascii="Times New Roman" w:eastAsia="標楷體" w:hAnsi="Times New Roman"/>
                    </w:rPr>
                    <w:t>STEM</w:t>
                  </w:r>
                  <w:r w:rsidR="006A11C3" w:rsidRPr="00F82B25">
                    <w:rPr>
                      <w:rFonts w:ascii="標楷體" w:eastAsia="標楷體" w:hAnsi="標楷體" w:hint="eastAsia"/>
                    </w:rPr>
                    <w:t>領域中與性別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議</w:t>
                  </w:r>
                  <w:r w:rsidR="00E54989" w:rsidRPr="00F82B25">
                    <w:rPr>
                      <w:rFonts w:ascii="標楷體" w:eastAsia="標楷體" w:hAnsi="標楷體"/>
                    </w:rPr>
                    <w:t>題</w:t>
                  </w:r>
                  <w:r w:rsidR="006A11C3" w:rsidRPr="00F82B25">
                    <w:rPr>
                      <w:rFonts w:ascii="標楷體" w:eastAsia="標楷體" w:hAnsi="標楷體" w:hint="eastAsia"/>
                    </w:rPr>
                    <w:t>相關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圖</w:t>
                  </w:r>
                  <w:r w:rsidR="006A11C3" w:rsidRPr="00F82B25">
                    <w:rPr>
                      <w:rFonts w:ascii="標楷體" w:eastAsia="標楷體" w:hAnsi="標楷體" w:hint="eastAsia"/>
                    </w:rPr>
                    <w:t>書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或視聽</w:t>
                  </w:r>
                  <w:r w:rsidR="006A11C3" w:rsidRPr="00F82B25">
                    <w:rPr>
                      <w:rFonts w:ascii="標楷體" w:eastAsia="標楷體" w:hAnsi="標楷體" w:hint="eastAsia"/>
                    </w:rPr>
                    <w:t>媒體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等</w:t>
                  </w:r>
                  <w:r w:rsidR="00E54989" w:rsidRPr="00F82B25">
                    <w:rPr>
                      <w:rFonts w:ascii="標楷體" w:eastAsia="標楷體" w:hAnsi="標楷體"/>
                    </w:rPr>
                    <w:t>館藏資源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，並</w:t>
                  </w:r>
                  <w:r w:rsidR="006A11C3" w:rsidRPr="00F82B25">
                    <w:rPr>
                      <w:rFonts w:ascii="標楷體" w:eastAsia="標楷體" w:hAnsi="標楷體" w:hint="eastAsia"/>
                    </w:rPr>
                    <w:t>透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過辦</w:t>
                  </w:r>
                  <w:r w:rsidR="00E54989" w:rsidRPr="00F82B25">
                    <w:rPr>
                      <w:rFonts w:ascii="標楷體" w:eastAsia="標楷體" w:hAnsi="標楷體"/>
                    </w:rPr>
                    <w:t>理相關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專題展覽，讓更多市民認識女性典範，而若盤點後</w:t>
                  </w:r>
                  <w:r w:rsidR="00E54989" w:rsidRPr="00F82B25">
                    <w:rPr>
                      <w:rFonts w:ascii="標楷體" w:eastAsia="標楷體" w:hAnsi="標楷體"/>
                    </w:rPr>
                    <w:t>發現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圖</w:t>
                  </w:r>
                  <w:r w:rsidR="00E54989" w:rsidRPr="00F82B25">
                    <w:rPr>
                      <w:rFonts w:ascii="標楷體" w:eastAsia="標楷體" w:hAnsi="標楷體"/>
                    </w:rPr>
                    <w:t>書館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缺乏此類圖書媒材資</w:t>
                  </w:r>
                  <w:r w:rsidR="00E54989" w:rsidRPr="00F82B25">
                    <w:rPr>
                      <w:rFonts w:ascii="標楷體" w:eastAsia="標楷體" w:hAnsi="標楷體"/>
                    </w:rPr>
                    <w:t>源</w:t>
                  </w:r>
                  <w:r w:rsidR="00E54989" w:rsidRPr="00F82B25">
                    <w:rPr>
                      <w:rFonts w:ascii="標楷體" w:eastAsia="標楷體" w:hAnsi="標楷體" w:hint="eastAsia"/>
                    </w:rPr>
                    <w:t>，則可逐步增購。</w:t>
                  </w:r>
                </w:p>
              </w:tc>
            </w:tr>
          </w:tbl>
          <w:p w:rsidR="007C0202" w:rsidRPr="00F82B25" w:rsidRDefault="007C0202">
            <w:pPr>
              <w:pStyle w:val="a5"/>
              <w:rPr>
                <w:rFonts w:ascii="標楷體" w:eastAsia="標楷體" w:hAnsi="標楷體"/>
              </w:rPr>
            </w:pPr>
          </w:p>
        </w:tc>
      </w:tr>
    </w:tbl>
    <w:p w:rsidR="007C0202" w:rsidRPr="00F82B25" w:rsidRDefault="004E59B5">
      <w:pPr>
        <w:pStyle w:val="a5"/>
        <w:numPr>
          <w:ilvl w:val="0"/>
          <w:numId w:val="1"/>
        </w:numPr>
        <w:spacing w:before="180" w:after="72"/>
        <w:ind w:left="482" w:hanging="482"/>
        <w:rPr>
          <w:rFonts w:ascii="標楷體" w:eastAsia="標楷體" w:hAnsi="標楷體"/>
        </w:rPr>
      </w:pPr>
      <w:r w:rsidRPr="00F82B25">
        <w:rPr>
          <w:rFonts w:ascii="標楷體" w:eastAsia="標楷體" w:hAnsi="標楷體"/>
        </w:rPr>
        <w:t>分析並提出意見</w:t>
      </w:r>
    </w:p>
    <w:tbl>
      <w:tblPr>
        <w:tblW w:w="8487" w:type="dxa"/>
        <w:tblInd w:w="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1777"/>
        <w:gridCol w:w="1624"/>
        <w:gridCol w:w="1582"/>
        <w:gridCol w:w="1777"/>
        <w:gridCol w:w="1701"/>
      </w:tblGrid>
      <w:tr w:rsidR="007B31F8" w:rsidRPr="00F82B25">
        <w:trPr>
          <w:trHeight w:val="416"/>
        </w:trPr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27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3253"/>
              <w:gridCol w:w="3229"/>
            </w:tblGrid>
            <w:tr w:rsidR="007B31F8" w:rsidRPr="00F82B25">
              <w:trPr>
                <w:trHeight w:val="145"/>
              </w:trPr>
              <w:tc>
                <w:tcPr>
                  <w:tcW w:w="8270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0202" w:rsidRPr="00F82B25" w:rsidRDefault="004E59B5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/>
                    </w:rPr>
                    <w:t>(一)分析比較</w:t>
                  </w:r>
                </w:p>
              </w:tc>
            </w:tr>
            <w:tr w:rsidR="007B31F8" w:rsidRPr="00F82B25" w:rsidTr="00103F8B">
              <w:trPr>
                <w:trHeight w:val="145"/>
              </w:trPr>
              <w:tc>
                <w:tcPr>
                  <w:tcW w:w="17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0202" w:rsidRPr="00F82B25" w:rsidRDefault="004E59B5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/>
                    </w:rPr>
                    <w:t>方案名稱</w:t>
                  </w:r>
                </w:p>
              </w:tc>
              <w:tc>
                <w:tcPr>
                  <w:tcW w:w="3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0202" w:rsidRPr="00F82B25" w:rsidRDefault="004E59B5" w:rsidP="008D7E67">
                  <w:pPr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F82B25">
                    <w:rPr>
                      <w:rFonts w:ascii="標楷體" w:eastAsia="標楷體" w:hAnsi="標楷體"/>
                      <w:shd w:val="clear" w:color="auto" w:fill="FFFFFF"/>
                    </w:rPr>
                    <w:t>方案1：</w:t>
                  </w:r>
                  <w:r w:rsidR="008D7E67" w:rsidRPr="00F82B25">
                    <w:rPr>
                      <w:rFonts w:ascii="標楷體" w:eastAsia="標楷體" w:hAnsi="標楷體" w:hint="eastAsia"/>
                      <w:shd w:val="clear" w:color="auto" w:fill="FFFFFF"/>
                    </w:rPr>
                    <w:t>保障女孩參與名額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0202" w:rsidRPr="00F82B25" w:rsidRDefault="004E59B5">
                  <w:pPr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F82B25">
                    <w:rPr>
                      <w:rFonts w:ascii="標楷體" w:eastAsia="標楷體" w:hAnsi="標楷體"/>
                      <w:shd w:val="clear" w:color="auto" w:fill="FFFFFF"/>
                    </w:rPr>
                    <w:t>方案2：</w:t>
                  </w:r>
                  <w:r w:rsidR="008D7E67" w:rsidRPr="00F82B25">
                    <w:rPr>
                      <w:rFonts w:ascii="標楷體" w:eastAsia="標楷體" w:hAnsi="標楷體" w:hint="eastAsia"/>
                      <w:shd w:val="clear" w:color="auto" w:fill="FFFFFF"/>
                    </w:rPr>
                    <w:t>多元推廣宣導策略</w:t>
                  </w:r>
                </w:p>
              </w:tc>
            </w:tr>
            <w:tr w:rsidR="007B31F8" w:rsidRPr="00F82B25" w:rsidTr="00D842DB">
              <w:trPr>
                <w:trHeight w:val="543"/>
              </w:trPr>
              <w:tc>
                <w:tcPr>
                  <w:tcW w:w="17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D7E67" w:rsidRPr="00F82B25" w:rsidRDefault="008D7E67" w:rsidP="008D7E6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宣導對象</w:t>
                  </w:r>
                </w:p>
              </w:tc>
              <w:tc>
                <w:tcPr>
                  <w:tcW w:w="3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D7E67" w:rsidRPr="00F82B25" w:rsidRDefault="00103F8B" w:rsidP="00103F8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家長及</w:t>
                  </w:r>
                  <w:r w:rsidR="008D7E67" w:rsidRPr="00F82B25">
                    <w:rPr>
                      <w:rFonts w:ascii="標楷體" w:eastAsia="標楷體" w:hAnsi="標楷體" w:hint="eastAsia"/>
                    </w:rPr>
                    <w:t>各年齡族群一般大眾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D7E67" w:rsidRPr="00F82B25" w:rsidRDefault="00103F8B" w:rsidP="008D7E67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家長及各年齡族群一般大眾</w:t>
                  </w:r>
                </w:p>
              </w:tc>
            </w:tr>
            <w:tr w:rsidR="007B31F8" w:rsidRPr="00F82B25" w:rsidTr="00D842DB">
              <w:trPr>
                <w:trHeight w:val="1914"/>
              </w:trPr>
              <w:tc>
                <w:tcPr>
                  <w:tcW w:w="1788" w:type="dxa"/>
                  <w:tcBorders>
                    <w:top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D7E67" w:rsidRPr="00F82B25" w:rsidRDefault="00D842DB" w:rsidP="008D7E6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效益評估</w:t>
                  </w:r>
                </w:p>
              </w:tc>
              <w:tc>
                <w:tcPr>
                  <w:tcW w:w="3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7E67" w:rsidRPr="00F82B25" w:rsidRDefault="008D7E67" w:rsidP="00D54501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t>本</w:t>
                  </w:r>
                  <w:r w:rsidR="00BD7F83" w:rsidRPr="00F82B25">
                    <w:rPr>
                      <w:rFonts w:ascii="標楷體" w:eastAsia="標楷體" w:hAnsi="標楷體" w:hint="eastAsia"/>
                    </w:rPr>
                    <w:t>計</w:t>
                  </w:r>
                  <w:r w:rsidR="00BD7F83" w:rsidRPr="00F82B25">
                    <w:rPr>
                      <w:rFonts w:ascii="標楷體" w:eastAsia="標楷體" w:hAnsi="標楷體"/>
                    </w:rPr>
                    <w:t>畫</w:t>
                  </w:r>
                  <w:r w:rsidR="00D842DB" w:rsidRPr="00F82B25">
                    <w:rPr>
                      <w:rFonts w:ascii="標楷體" w:eastAsia="標楷體" w:hAnsi="標楷體" w:hint="eastAsia"/>
                    </w:rPr>
                    <w:t>於1</w:t>
                  </w:r>
                  <w:r w:rsidR="00D842DB" w:rsidRPr="00F82B25">
                    <w:rPr>
                      <w:rFonts w:ascii="標楷體" w:eastAsia="標楷體" w:hAnsi="標楷體"/>
                    </w:rPr>
                    <w:t>07</w:t>
                  </w:r>
                  <w:r w:rsidR="00D842DB" w:rsidRPr="00F82B25">
                    <w:rPr>
                      <w:rFonts w:ascii="標楷體" w:eastAsia="標楷體" w:hAnsi="標楷體" w:hint="eastAsia"/>
                    </w:rPr>
                    <w:t>年及108年度</w:t>
                  </w:r>
                  <w:r w:rsidR="00D842DB" w:rsidRPr="00F82B25">
                    <w:rPr>
                      <w:rFonts w:ascii="標楷體" w:eastAsia="標楷體" w:hAnsi="標楷體"/>
                    </w:rPr>
                    <w:t>辦理</w:t>
                  </w:r>
                  <w:r w:rsidR="00D842DB" w:rsidRPr="00F82B25">
                    <w:rPr>
                      <w:rFonts w:ascii="標楷體" w:eastAsia="標楷體" w:hAnsi="標楷體" w:hint="eastAsia"/>
                    </w:rPr>
                    <w:t>時規劃辦理多元STEAM活動或課程並保障女孩參加名額，大多活動女</w:t>
                  </w:r>
                  <w:r w:rsidR="008B6925" w:rsidRPr="00F82B25">
                    <w:rPr>
                      <w:rFonts w:ascii="標楷體" w:eastAsia="標楷體" w:hAnsi="標楷體" w:hint="eastAsia"/>
                    </w:rPr>
                    <w:t>孩</w:t>
                  </w:r>
                  <w:r w:rsidR="00D842DB" w:rsidRPr="00F82B25">
                    <w:rPr>
                      <w:rFonts w:ascii="標楷體" w:eastAsia="標楷體" w:hAnsi="標楷體" w:hint="eastAsia"/>
                    </w:rPr>
                    <w:t>反映良好。</w:t>
                  </w:r>
                  <w:r w:rsidR="00BD7F83" w:rsidRPr="00F82B25">
                    <w:rPr>
                      <w:rFonts w:ascii="標楷體" w:eastAsia="標楷體" w:hAnsi="標楷體" w:hint="eastAsia"/>
                    </w:rPr>
                    <w:t>唯</w:t>
                  </w:r>
                  <w:r w:rsidR="00D842DB" w:rsidRPr="00F82B25">
                    <w:rPr>
                      <w:rFonts w:ascii="標楷體" w:eastAsia="標楷體" w:hAnsi="標楷體" w:hint="eastAsia"/>
                    </w:rPr>
                    <w:t>部分參與者反應開放名額不足，</w:t>
                  </w:r>
                  <w:r w:rsidR="00BD7F83" w:rsidRPr="00F82B25">
                    <w:rPr>
                      <w:rFonts w:ascii="標楷體" w:eastAsia="標楷體" w:hAnsi="標楷體" w:hint="eastAsia"/>
                    </w:rPr>
                    <w:t>可</w:t>
                  </w:r>
                  <w:r w:rsidR="00D842DB" w:rsidRPr="00F82B25">
                    <w:rPr>
                      <w:rFonts w:ascii="標楷體" w:eastAsia="標楷體" w:hAnsi="標楷體" w:hint="eastAsia"/>
                    </w:rPr>
                    <w:t>規</w:t>
                  </w:r>
                  <w:r w:rsidR="00D842DB" w:rsidRPr="00F82B25">
                    <w:rPr>
                      <w:rFonts w:ascii="標楷體" w:eastAsia="標楷體" w:hAnsi="標楷體"/>
                    </w:rPr>
                    <w:t>劃</w:t>
                  </w:r>
                  <w:r w:rsidR="00BD7F83" w:rsidRPr="00F82B25">
                    <w:rPr>
                      <w:rFonts w:ascii="標楷體" w:eastAsia="標楷體" w:hAnsi="標楷體" w:hint="eastAsia"/>
                    </w:rPr>
                    <w:t>提供更多</w:t>
                  </w:r>
                  <w:r w:rsidR="00BD7F83" w:rsidRPr="00F82B25">
                    <w:rPr>
                      <w:rFonts w:ascii="標楷體" w:eastAsia="標楷體" w:hAnsi="標楷體" w:hint="eastAsia"/>
                    </w:rPr>
                    <w:lastRenderedPageBreak/>
                    <w:t>女</w:t>
                  </w:r>
                  <w:r w:rsidR="008B6925" w:rsidRPr="00F82B25">
                    <w:rPr>
                      <w:rFonts w:ascii="標楷體" w:eastAsia="標楷體" w:hAnsi="標楷體" w:hint="eastAsia"/>
                    </w:rPr>
                    <w:t>孩</w:t>
                  </w:r>
                  <w:r w:rsidR="00BD7F83" w:rsidRPr="00F82B25">
                    <w:rPr>
                      <w:rFonts w:ascii="標楷體" w:eastAsia="標楷體" w:hAnsi="標楷體" w:hint="eastAsia"/>
                    </w:rPr>
                    <w:t>的參與機會</w:t>
                  </w:r>
                  <w:r w:rsidR="00D54501" w:rsidRPr="00F82B25">
                    <w:rPr>
                      <w:rFonts w:ascii="標楷體" w:eastAsia="標楷體" w:hAnsi="標楷體" w:hint="eastAsia"/>
                    </w:rPr>
                    <w:t>，</w:t>
                  </w:r>
                  <w:r w:rsidR="00D54501" w:rsidRPr="00F82B25">
                    <w:rPr>
                      <w:rFonts w:ascii="標楷體" w:eastAsia="標楷體" w:hAnsi="標楷體"/>
                    </w:rPr>
                    <w:t>並可以</w:t>
                  </w:r>
                  <w:r w:rsidR="00D54501" w:rsidRPr="00F82B25">
                    <w:rPr>
                      <w:rFonts w:ascii="標楷體" w:eastAsia="標楷體" w:hAnsi="標楷體" w:hint="eastAsia"/>
                    </w:rPr>
                    <w:t>針對偏鄉女孩或原住民，增加參與STEM領域活</w:t>
                  </w:r>
                  <w:r w:rsidR="00D54501" w:rsidRPr="00F82B25">
                    <w:rPr>
                      <w:rFonts w:ascii="標楷體" w:eastAsia="標楷體" w:hAnsi="標楷體"/>
                    </w:rPr>
                    <w:t>動</w:t>
                  </w:r>
                  <w:r w:rsidR="00D54501" w:rsidRPr="00F82B25">
                    <w:rPr>
                      <w:rFonts w:ascii="標楷體" w:eastAsia="標楷體" w:hAnsi="標楷體" w:hint="eastAsia"/>
                    </w:rPr>
                    <w:t>機會。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7E67" w:rsidRPr="00F82B25" w:rsidRDefault="00BD7F83" w:rsidP="00BB7109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 w:hint="eastAsia"/>
                    </w:rPr>
                    <w:lastRenderedPageBreak/>
                    <w:t>基於網路已為民眾獲取資訊的重要管道，</w:t>
                  </w:r>
                  <w:r w:rsidR="00BB7109" w:rsidRPr="00F82B25">
                    <w:rPr>
                      <w:rFonts w:ascii="標楷體" w:eastAsia="標楷體" w:hAnsi="標楷體" w:hint="eastAsia"/>
                    </w:rPr>
                    <w:t>除</w:t>
                  </w:r>
                  <w:r w:rsidR="00BB7109" w:rsidRPr="00F82B25">
                    <w:rPr>
                      <w:rFonts w:ascii="標楷體" w:eastAsia="標楷體" w:hAnsi="標楷體"/>
                    </w:rPr>
                    <w:t>了</w:t>
                  </w:r>
                  <w:r w:rsidRPr="00F82B25">
                    <w:rPr>
                      <w:rFonts w:ascii="標楷體" w:eastAsia="標楷體" w:hAnsi="標楷體" w:hint="eastAsia"/>
                    </w:rPr>
                    <w:t>擬運用新媒體之影響力強化宣導效益，</w:t>
                  </w:r>
                  <w:r w:rsidR="00BB7109" w:rsidRPr="00F82B25">
                    <w:rPr>
                      <w:rFonts w:ascii="標楷體" w:eastAsia="標楷體" w:hAnsi="標楷體" w:hint="eastAsia"/>
                    </w:rPr>
                    <w:t>也</w:t>
                  </w:r>
                  <w:r w:rsidR="00BB7109" w:rsidRPr="00F82B25">
                    <w:rPr>
                      <w:rFonts w:ascii="標楷體" w:eastAsia="標楷體" w:hAnsi="標楷體"/>
                    </w:rPr>
                    <w:t>會以</w:t>
                  </w:r>
                  <w:r w:rsidR="00BB7109" w:rsidRPr="00F82B25">
                    <w:rPr>
                      <w:rFonts w:ascii="標楷體" w:eastAsia="標楷體" w:hAnsi="標楷體" w:hint="eastAsia"/>
                    </w:rPr>
                    <w:t>辦</w:t>
                  </w:r>
                  <w:r w:rsidR="00BB7109" w:rsidRPr="00F82B25">
                    <w:rPr>
                      <w:rFonts w:ascii="標楷體" w:eastAsia="標楷體" w:hAnsi="標楷體"/>
                    </w:rPr>
                    <w:t>理讀書會、展覧、</w:t>
                  </w:r>
                  <w:r w:rsidR="00BB7109" w:rsidRPr="00F82B25">
                    <w:rPr>
                      <w:rFonts w:ascii="標楷體" w:eastAsia="標楷體" w:hAnsi="標楷體" w:hint="eastAsia"/>
                    </w:rPr>
                    <w:t>講</w:t>
                  </w:r>
                  <w:r w:rsidR="00BB7109" w:rsidRPr="00F82B25">
                    <w:rPr>
                      <w:rFonts w:ascii="標楷體" w:eastAsia="標楷體" w:hAnsi="標楷體"/>
                    </w:rPr>
                    <w:t>座等活動</w:t>
                  </w:r>
                  <w:r w:rsidR="00BB7109" w:rsidRPr="00F82B25">
                    <w:rPr>
                      <w:rFonts w:ascii="標楷體" w:eastAsia="標楷體" w:hAnsi="標楷體" w:hint="eastAsia"/>
                    </w:rPr>
                    <w:t>等</w:t>
                  </w:r>
                  <w:r w:rsidR="00BB7109" w:rsidRPr="00F82B25">
                    <w:rPr>
                      <w:rFonts w:ascii="標楷體" w:eastAsia="標楷體" w:hAnsi="標楷體"/>
                    </w:rPr>
                    <w:t>方式，</w:t>
                  </w:r>
                  <w:r w:rsidRPr="00F82B25">
                    <w:rPr>
                      <w:rFonts w:ascii="標楷體" w:eastAsia="標楷體" w:hAnsi="標楷體" w:hint="eastAsia"/>
                    </w:rPr>
                    <w:t>加強對家長、</w:t>
                  </w:r>
                  <w:r w:rsidRPr="00F82B25">
                    <w:rPr>
                      <w:rFonts w:ascii="標楷體" w:eastAsia="標楷體" w:hAnsi="標楷體"/>
                    </w:rPr>
                    <w:t>一般</w:t>
                  </w:r>
                  <w:r w:rsidRPr="00F82B25">
                    <w:rPr>
                      <w:rFonts w:ascii="標楷體" w:eastAsia="標楷體" w:hAnsi="標楷體" w:hint="eastAsia"/>
                    </w:rPr>
                    <w:t>民眾破除職</w:t>
                  </w:r>
                  <w:r w:rsidRPr="00F82B25">
                    <w:rPr>
                      <w:rFonts w:ascii="標楷體" w:eastAsia="標楷體" w:hAnsi="標楷體" w:hint="eastAsia"/>
                    </w:rPr>
                    <w:lastRenderedPageBreak/>
                    <w:t>業刻板印象的宣導，藉以消除性別刻板印象。</w:t>
                  </w:r>
                </w:p>
              </w:tc>
            </w:tr>
            <w:tr w:rsidR="007B31F8" w:rsidRPr="00F82B25">
              <w:trPr>
                <w:trHeight w:val="324"/>
              </w:trPr>
              <w:tc>
                <w:tcPr>
                  <w:tcW w:w="8270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5D29" w:rsidRPr="00F82B25" w:rsidRDefault="004E59B5" w:rsidP="005C7E7C">
                  <w:pPr>
                    <w:rPr>
                      <w:rFonts w:ascii="標楷體" w:eastAsia="標楷體" w:hAnsi="標楷體"/>
                    </w:rPr>
                  </w:pPr>
                  <w:r w:rsidRPr="00F82B25">
                    <w:rPr>
                      <w:rFonts w:ascii="標楷體" w:eastAsia="標楷體" w:hAnsi="標楷體"/>
                    </w:rPr>
                    <w:lastRenderedPageBreak/>
                    <w:t>(二)方案之選定：</w:t>
                  </w:r>
                  <w:r w:rsidR="008D7E67" w:rsidRPr="00F82B25">
                    <w:rPr>
                      <w:rFonts w:ascii="標楷體" w:eastAsia="標楷體" w:hAnsi="標楷體" w:hint="eastAsia"/>
                    </w:rPr>
                    <w:t>方案1與方案2可同時進行，結合多元主題辦理並增進各種面向宣導相輔相成，以期提高成效。</w:t>
                  </w:r>
                </w:p>
              </w:tc>
            </w:tr>
          </w:tbl>
          <w:p w:rsidR="007C0202" w:rsidRPr="00F82B25" w:rsidRDefault="007C0202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7B31F8" w:rsidRPr="00F82B25">
        <w:trPr>
          <w:trHeight w:val="416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202" w:rsidRPr="00F82B25" w:rsidRDefault="007C0202">
            <w:pPr>
              <w:ind w:left="101"/>
              <w:rPr>
                <w:rFonts w:ascii="標楷體" w:eastAsia="標楷體" w:hAnsi="標楷體"/>
              </w:rPr>
            </w:pPr>
          </w:p>
        </w:tc>
        <w:tc>
          <w:tcPr>
            <w:tcW w:w="8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ind w:left="101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(三)方案(計畫)類型與預決算數</w:t>
            </w:r>
          </w:p>
          <w:p w:rsidR="007C0202" w:rsidRPr="00F82B25" w:rsidRDefault="004E59B5">
            <w:pPr>
              <w:spacing w:line="200" w:lineRule="exact"/>
              <w:ind w:right="-34"/>
              <w:jc w:val="right"/>
            </w:pPr>
            <w:r w:rsidRPr="00F82B25">
              <w:rPr>
                <w:rFonts w:ascii="標楷體" w:eastAsia="標楷體" w:hAnsi="標楷體"/>
                <w:sz w:val="16"/>
                <w:szCs w:val="16"/>
              </w:rPr>
              <w:t>單位：</w:t>
            </w:r>
            <w:r w:rsidRPr="00F82B25">
              <w:rPr>
                <w:rFonts w:ascii="標楷體" w:eastAsia="標楷體" w:hAnsi="標楷體"/>
                <w:kern w:val="0"/>
                <w:sz w:val="16"/>
                <w:szCs w:val="16"/>
              </w:rPr>
              <w:t>新臺幣元</w:t>
            </w:r>
          </w:p>
        </w:tc>
      </w:tr>
      <w:tr w:rsidR="007B31F8" w:rsidRPr="00F82B25">
        <w:trPr>
          <w:trHeight w:val="145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202" w:rsidRPr="00F82B25" w:rsidRDefault="007C0202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F82B25">
              <w:rPr>
                <w:rFonts w:ascii="Arial" w:eastAsia="標楷體" w:hAnsi="Arial" w:cs="Arial"/>
                <w:sz w:val="20"/>
                <w:szCs w:val="20"/>
              </w:rPr>
              <w:t>年度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/>
              </w:rPr>
              <w:t>106</w:t>
            </w:r>
            <w:r w:rsidRPr="00F82B25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/>
              </w:rPr>
              <w:t>107</w:t>
            </w:r>
            <w:r w:rsidRPr="00F82B25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/>
              </w:rPr>
              <w:t>108</w:t>
            </w:r>
            <w:r w:rsidRPr="00F82B25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/>
              </w:rPr>
              <w:t>109</w:t>
            </w:r>
            <w:r w:rsidRPr="00F82B25">
              <w:rPr>
                <w:rFonts w:ascii="Arial" w:eastAsia="標楷體" w:hAnsi="Arial" w:cs="Arial"/>
              </w:rPr>
              <w:t>年</w:t>
            </w:r>
          </w:p>
        </w:tc>
      </w:tr>
      <w:tr w:rsidR="007B31F8" w:rsidRPr="00F82B25">
        <w:trPr>
          <w:trHeight w:val="30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202" w:rsidRPr="00F82B25" w:rsidRDefault="007C0202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F82B25">
              <w:rPr>
                <w:rFonts w:ascii="Arial" w:eastAsia="標楷體" w:hAnsi="Arial" w:cs="Arial"/>
                <w:sz w:val="20"/>
                <w:szCs w:val="20"/>
              </w:rPr>
              <w:t>預算數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B00E0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 w:hint="eastAsia"/>
              </w:rPr>
              <w:t>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63295D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/>
              </w:rPr>
              <w:t>6</w:t>
            </w:r>
            <w:r w:rsidRPr="00F82B25">
              <w:rPr>
                <w:rFonts w:ascii="Arial" w:eastAsia="標楷體" w:hAnsi="Arial" w:cs="Arial" w:hint="eastAsia"/>
              </w:rPr>
              <w:t>萬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B00E0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 w:hint="eastAsia"/>
              </w:rPr>
              <w:t>4</w:t>
            </w:r>
            <w:r w:rsidRPr="00F82B25">
              <w:rPr>
                <w:rFonts w:ascii="Arial" w:eastAsia="標楷體" w:hAnsi="Arial" w:cs="Arial" w:hint="eastAsia"/>
              </w:rPr>
              <w:t>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B00E0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 w:hint="eastAsia"/>
              </w:rPr>
              <w:t>4</w:t>
            </w:r>
            <w:r w:rsidRPr="00F82B25">
              <w:rPr>
                <w:rFonts w:ascii="Arial" w:eastAsia="標楷體" w:hAnsi="Arial" w:cs="Arial" w:hint="eastAsia"/>
              </w:rPr>
              <w:t>萬</w:t>
            </w:r>
          </w:p>
        </w:tc>
      </w:tr>
      <w:tr w:rsidR="007B31F8" w:rsidRPr="00F82B25">
        <w:trPr>
          <w:trHeight w:val="22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202" w:rsidRPr="00F82B25" w:rsidRDefault="007C0202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r w:rsidRPr="00F82B25">
              <w:rPr>
                <w:rFonts w:ascii="Arial" w:eastAsia="標楷體" w:hAnsi="Arial" w:cs="Arial"/>
                <w:sz w:val="20"/>
                <w:szCs w:val="20"/>
              </w:rPr>
              <w:t>決算數</w:t>
            </w:r>
            <w:r w:rsidRPr="00F82B2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F82B25">
              <w:rPr>
                <w:rFonts w:ascii="Times New Roman" w:eastAsia="標楷體" w:hAnsi="Times New Roman"/>
                <w:kern w:val="0"/>
                <w:sz w:val="20"/>
                <w:szCs w:val="20"/>
              </w:rPr>
              <w:t>執行數</w:t>
            </w:r>
            <w:r w:rsidRPr="00F82B2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B00E0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 w:hint="eastAsia"/>
              </w:rPr>
              <w:t>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63295D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/>
              </w:rPr>
              <w:t>6</w:t>
            </w:r>
            <w:r w:rsidRPr="00F82B25">
              <w:rPr>
                <w:rFonts w:ascii="Arial" w:eastAsia="標楷體" w:hAnsi="Arial" w:cs="Arial" w:hint="eastAsia"/>
              </w:rPr>
              <w:t>萬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B00E0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 w:hint="eastAsia"/>
              </w:rPr>
              <w:t>4</w:t>
            </w:r>
            <w:r w:rsidRPr="00F82B25">
              <w:rPr>
                <w:rFonts w:ascii="Arial" w:eastAsia="標楷體" w:hAnsi="Arial" w:cs="Arial" w:hint="eastAsia"/>
              </w:rPr>
              <w:t>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B00E0">
            <w:pPr>
              <w:jc w:val="center"/>
              <w:rPr>
                <w:rFonts w:ascii="Arial" w:eastAsia="標楷體" w:hAnsi="Arial" w:cs="Arial"/>
              </w:rPr>
            </w:pPr>
            <w:r w:rsidRPr="00F82B25">
              <w:rPr>
                <w:rFonts w:ascii="Arial" w:eastAsia="標楷體" w:hAnsi="Arial" w:cs="Arial" w:hint="eastAsia"/>
              </w:rPr>
              <w:t>-</w:t>
            </w:r>
          </w:p>
        </w:tc>
      </w:tr>
      <w:tr w:rsidR="007B31F8" w:rsidRPr="00F82B25">
        <w:trPr>
          <w:trHeight w:val="22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E67" w:rsidRPr="00F82B25" w:rsidRDefault="008D7E67" w:rsidP="008D7E67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E67" w:rsidRPr="00F82B25" w:rsidRDefault="008D7E67" w:rsidP="008D7E67">
            <w:r w:rsidRPr="00F82B25">
              <w:rPr>
                <w:rFonts w:ascii="Times New Roman" w:eastAsia="標楷體" w:hAnsi="Times New Roman"/>
                <w:sz w:val="20"/>
                <w:szCs w:val="20"/>
              </w:rPr>
              <w:t>類型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E67" w:rsidRPr="00F82B25" w:rsidRDefault="00095685" w:rsidP="008D7E67">
            <w:pPr>
              <w:jc w:val="center"/>
              <w:rPr>
                <w:rFonts w:eastAsia="標楷體" w:cs="Arial"/>
              </w:rPr>
            </w:pPr>
            <w:r w:rsidRPr="00F82B25">
              <w:rPr>
                <w:rFonts w:eastAsia="標楷體" w:cs="Arial" w:hint="eastAsia"/>
              </w:rPr>
              <w:t>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E67" w:rsidRPr="00F82B25" w:rsidRDefault="008D7E67" w:rsidP="008D7E67">
            <w:pPr>
              <w:jc w:val="center"/>
              <w:rPr>
                <w:rFonts w:eastAsia="標楷體" w:cs="Arial"/>
              </w:rPr>
            </w:pPr>
            <w:r w:rsidRPr="00F82B25">
              <w:rPr>
                <w:rFonts w:eastAsia="標楷體" w:cs="Arial" w:hint="eastAsia"/>
              </w:rPr>
              <w:t>類型</w:t>
            </w:r>
            <w:r w:rsidRPr="00F82B25">
              <w:rPr>
                <w:rFonts w:eastAsia="標楷體" w:cs="Arial"/>
              </w:rPr>
              <w:t>1-B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E67" w:rsidRPr="00F82B25" w:rsidRDefault="008D7E67" w:rsidP="008D7E67">
            <w:pPr>
              <w:jc w:val="center"/>
              <w:rPr>
                <w:rFonts w:eastAsia="標楷體" w:cs="Arial"/>
              </w:rPr>
            </w:pPr>
            <w:r w:rsidRPr="00F82B25">
              <w:rPr>
                <w:rFonts w:eastAsia="標楷體" w:cs="Arial" w:hint="eastAsia"/>
              </w:rPr>
              <w:t>類型</w:t>
            </w:r>
            <w:r w:rsidRPr="00F82B25">
              <w:rPr>
                <w:rFonts w:eastAsia="標楷體" w:cs="Arial"/>
              </w:rPr>
              <w:t>1-B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E67" w:rsidRPr="00F82B25" w:rsidRDefault="008D7E67" w:rsidP="008D7E67">
            <w:pPr>
              <w:jc w:val="center"/>
              <w:rPr>
                <w:rFonts w:eastAsia="標楷體" w:cs="Arial"/>
              </w:rPr>
            </w:pPr>
            <w:r w:rsidRPr="00F82B25">
              <w:rPr>
                <w:rFonts w:eastAsia="標楷體" w:cs="Arial" w:hint="eastAsia"/>
              </w:rPr>
              <w:t>類型</w:t>
            </w:r>
            <w:r w:rsidRPr="00F82B25">
              <w:rPr>
                <w:rFonts w:eastAsia="標楷體" w:cs="Arial"/>
              </w:rPr>
              <w:t>1-B</w:t>
            </w:r>
          </w:p>
        </w:tc>
      </w:tr>
      <w:tr w:rsidR="007B31F8" w:rsidRPr="00F82B25">
        <w:trPr>
          <w:trHeight w:val="2240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202" w:rsidRPr="00F82B25" w:rsidRDefault="007C020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82B25">
              <w:rPr>
                <w:rFonts w:ascii="標楷體" w:eastAsia="標楷體" w:hAnsi="標楷體"/>
                <w:sz w:val="16"/>
                <w:szCs w:val="16"/>
              </w:rPr>
              <w:t>附 註：</w:t>
            </w:r>
          </w:p>
          <w:p w:rsidR="007C0202" w:rsidRPr="00F82B25" w:rsidRDefault="004E59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82B25">
              <w:rPr>
                <w:rFonts w:ascii="標楷體" w:eastAsia="標楷體" w:hAnsi="標楷體"/>
                <w:sz w:val="16"/>
                <w:szCs w:val="16"/>
              </w:rPr>
              <w:t>1.性別預算類型說明如下：</w:t>
            </w:r>
          </w:p>
          <w:p w:rsidR="007C0202" w:rsidRPr="00F82B25" w:rsidRDefault="004E59B5">
            <w:pPr>
              <w:spacing w:line="240" w:lineRule="exact"/>
              <w:ind w:left="1021" w:hanging="1021"/>
              <w:rPr>
                <w:rFonts w:ascii="標楷體" w:eastAsia="標楷體" w:hAnsi="標楷體"/>
                <w:sz w:val="16"/>
                <w:szCs w:val="16"/>
              </w:rPr>
            </w:pPr>
            <w:r w:rsidRPr="00F82B25">
              <w:rPr>
                <w:rFonts w:ascii="標楷體" w:eastAsia="標楷體" w:hAnsi="標楷體"/>
                <w:sz w:val="16"/>
                <w:szCs w:val="16"/>
              </w:rPr>
              <w:t>(1)類型1-A：針對單一性別所編列的預算：指專為單一男性、女性、青少年女性或老年男性等所編列的預算。</w:t>
            </w:r>
          </w:p>
          <w:p w:rsidR="007C0202" w:rsidRPr="00F82B25" w:rsidRDefault="004E59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82B25">
              <w:rPr>
                <w:rFonts w:ascii="標楷體" w:eastAsia="標楷體" w:hAnsi="標楷體"/>
                <w:sz w:val="16"/>
                <w:szCs w:val="16"/>
              </w:rPr>
              <w:t>(2)類型1-B：針對特定性別議題所編列的預算：指專為執行特定性別議題所編列的預算。</w:t>
            </w:r>
          </w:p>
          <w:p w:rsidR="007C0202" w:rsidRPr="00F82B25" w:rsidRDefault="004E59B5">
            <w:pPr>
              <w:spacing w:line="240" w:lineRule="exact"/>
              <w:ind w:left="862" w:hanging="862"/>
              <w:rPr>
                <w:rFonts w:ascii="標楷體" w:eastAsia="標楷體" w:hAnsi="標楷體"/>
                <w:sz w:val="16"/>
                <w:szCs w:val="16"/>
              </w:rPr>
            </w:pPr>
            <w:r w:rsidRPr="00F82B25">
              <w:rPr>
                <w:rFonts w:ascii="標楷體" w:eastAsia="標楷體" w:hAnsi="標楷體"/>
                <w:sz w:val="16"/>
                <w:szCs w:val="16"/>
              </w:rPr>
              <w:t>(3)類型2：促進各種職場性別平等工作機會的預算：指本府編列預算或制定辦法，以促進不同性別在各類職場的平等就業機會與參與決策機會，從制度環境面補充條件或解除限制。</w:t>
            </w:r>
          </w:p>
          <w:p w:rsidR="007C0202" w:rsidRPr="00F82B25" w:rsidRDefault="004E59B5">
            <w:pPr>
              <w:spacing w:line="240" w:lineRule="exact"/>
              <w:ind w:left="862" w:hanging="862"/>
              <w:rPr>
                <w:rFonts w:ascii="標楷體" w:eastAsia="標楷體" w:hAnsi="標楷體"/>
                <w:sz w:val="16"/>
                <w:szCs w:val="16"/>
              </w:rPr>
            </w:pPr>
            <w:r w:rsidRPr="00F82B25">
              <w:rPr>
                <w:rFonts w:ascii="標楷體" w:eastAsia="標楷體" w:hAnsi="標楷體"/>
                <w:sz w:val="16"/>
                <w:szCs w:val="16"/>
              </w:rPr>
              <w:t>(4)類型3：其他對促進性別平等有正面影響的一般預算：指前述3項預算以外，且非專為特定性別所設計，但對性別平等具有重大影響所編列的預算。</w:t>
            </w:r>
          </w:p>
          <w:p w:rsidR="007C0202" w:rsidRPr="00F82B25" w:rsidRDefault="004E59B5">
            <w:pPr>
              <w:spacing w:line="240" w:lineRule="exact"/>
              <w:ind w:left="862" w:hanging="862"/>
              <w:rPr>
                <w:rFonts w:ascii="標楷體" w:eastAsia="標楷體" w:hAnsi="標楷體"/>
                <w:sz w:val="16"/>
                <w:szCs w:val="16"/>
              </w:rPr>
            </w:pPr>
            <w:r w:rsidRPr="00F82B25">
              <w:rPr>
                <w:rFonts w:ascii="標楷體" w:eastAsia="標楷體" w:hAnsi="標楷體"/>
                <w:sz w:val="16"/>
                <w:szCs w:val="16"/>
              </w:rPr>
              <w:t>2.若計畫屬中(長)期性計畫案，則須填列計畫執行各年之預算數、決算數及預算類型。</w:t>
            </w:r>
          </w:p>
        </w:tc>
      </w:tr>
    </w:tbl>
    <w:p w:rsidR="007C0202" w:rsidRPr="00F82B25" w:rsidRDefault="004E59B5">
      <w:pPr>
        <w:pStyle w:val="a5"/>
        <w:numPr>
          <w:ilvl w:val="0"/>
          <w:numId w:val="1"/>
        </w:numPr>
        <w:spacing w:before="180" w:after="72"/>
        <w:ind w:left="482" w:hanging="482"/>
        <w:rPr>
          <w:rFonts w:ascii="標楷體" w:eastAsia="標楷體" w:hAnsi="標楷體"/>
        </w:rPr>
      </w:pPr>
      <w:r w:rsidRPr="00F82B25">
        <w:rPr>
          <w:rFonts w:ascii="標楷體" w:eastAsia="標楷體" w:hAnsi="標楷體"/>
        </w:rPr>
        <w:t>執行決策之溝通</w:t>
      </w:r>
    </w:p>
    <w:tbl>
      <w:tblPr>
        <w:tblW w:w="841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594"/>
      </w:tblGrid>
      <w:tr w:rsidR="007B31F8" w:rsidRPr="00F82B25">
        <w:trPr>
          <w:trHeight w:val="21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(一)涉及層級</w:t>
            </w:r>
          </w:p>
          <w:p w:rsidR="007C0202" w:rsidRPr="00F82B25" w:rsidRDefault="004E59B5">
            <w:pPr>
              <w:pStyle w:val="a5"/>
              <w:ind w:left="490" w:hanging="12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(可複選)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0"/>
            </w:pPr>
            <w:r w:rsidRPr="00F82B25">
              <w:rPr>
                <w:rFonts w:ascii="標楷體" w:eastAsia="標楷體" w:hAnsi="標楷體"/>
              </w:rPr>
              <w:t>1.</w:t>
            </w:r>
            <w:r w:rsidR="00A838C3" w:rsidRPr="00F82B25">
              <w:rPr>
                <w:rFonts w:ascii="Wingdings" w:eastAsia="Wingdings" w:hAnsi="Wingdings" w:cs="Wingdings"/>
              </w:rPr>
              <w:sym w:font="Wingdings 2" w:char="F052"/>
            </w:r>
            <w:r w:rsidRPr="00F82B25">
              <w:rPr>
                <w:rFonts w:ascii="標楷體" w:eastAsia="標楷體" w:hAnsi="標楷體"/>
              </w:rPr>
              <w:t>僅本機關</w:t>
            </w:r>
          </w:p>
          <w:p w:rsidR="007C0202" w:rsidRPr="00F82B25" w:rsidRDefault="007C0202">
            <w:pPr>
              <w:pStyle w:val="a5"/>
              <w:ind w:left="3576"/>
              <w:rPr>
                <w:rFonts w:ascii="標楷體" w:eastAsia="標楷體" w:hAnsi="標楷體"/>
              </w:rPr>
            </w:pPr>
          </w:p>
          <w:p w:rsidR="007C0202" w:rsidRPr="00F82B25" w:rsidRDefault="007C0202">
            <w:pPr>
              <w:pStyle w:val="a5"/>
              <w:ind w:left="3576"/>
              <w:rPr>
                <w:rFonts w:ascii="標楷體" w:eastAsia="標楷體" w:hAnsi="標楷體"/>
              </w:rPr>
            </w:pPr>
          </w:p>
          <w:p w:rsidR="007C0202" w:rsidRPr="00F82B25" w:rsidRDefault="007C0202">
            <w:pPr>
              <w:pStyle w:val="a5"/>
              <w:ind w:left="3576"/>
              <w:rPr>
                <w:rFonts w:ascii="標楷體" w:eastAsia="標楷體" w:hAnsi="標楷體"/>
              </w:rPr>
            </w:pPr>
          </w:p>
          <w:p w:rsidR="007C0202" w:rsidRPr="00F82B25" w:rsidRDefault="007C0202">
            <w:pPr>
              <w:pStyle w:val="a5"/>
              <w:ind w:left="3576"/>
              <w:rPr>
                <w:rFonts w:ascii="標楷體" w:eastAsia="標楷體" w:hAnsi="標楷體"/>
              </w:rPr>
            </w:pPr>
          </w:p>
          <w:p w:rsidR="007C0202" w:rsidRPr="00F82B25" w:rsidRDefault="007C0202">
            <w:pPr>
              <w:pStyle w:val="a5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199"/>
            </w:pPr>
            <w:r w:rsidRPr="00F82B25">
              <w:rPr>
                <w:rFonts w:ascii="標楷體" w:eastAsia="標楷體" w:hAnsi="標楷體"/>
              </w:rPr>
              <w:t>2.</w:t>
            </w:r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涉及其他機關</w:t>
            </w:r>
          </w:p>
          <w:p w:rsidR="007C0202" w:rsidRPr="00F82B25" w:rsidRDefault="004E59B5">
            <w:pPr>
              <w:pStyle w:val="a5"/>
              <w:ind w:left="682"/>
            </w:pPr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涉及中央</w:t>
            </w:r>
          </w:p>
          <w:p w:rsidR="007C0202" w:rsidRPr="00F82B25" w:rsidRDefault="004E59B5">
            <w:pPr>
              <w:pStyle w:val="a5"/>
              <w:ind w:left="682"/>
            </w:pPr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涉及縣市</w:t>
            </w:r>
          </w:p>
          <w:p w:rsidR="007C0202" w:rsidRPr="00F82B25" w:rsidRDefault="004E59B5">
            <w:pPr>
              <w:pStyle w:val="a5"/>
              <w:ind w:left="682"/>
            </w:pPr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涉及跨局處業務</w:t>
            </w:r>
          </w:p>
          <w:p w:rsidR="007C0202" w:rsidRPr="00F82B25" w:rsidRDefault="004E59B5">
            <w:pPr>
              <w:pStyle w:val="a5"/>
              <w:ind w:left="682"/>
            </w:pPr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涉及跨科室業務</w:t>
            </w:r>
          </w:p>
          <w:p w:rsidR="007C0202" w:rsidRPr="00F82B25" w:rsidRDefault="004E59B5">
            <w:pPr>
              <w:pStyle w:val="a5"/>
              <w:ind w:left="682"/>
            </w:pPr>
            <w:r w:rsidRPr="00F82B25">
              <w:rPr>
                <w:rFonts w:ascii="Wingdings" w:eastAsia="Wingdings" w:hAnsi="Wingdings" w:cs="Wingdings"/>
              </w:rPr>
              <w:t></w:t>
            </w:r>
            <w:r w:rsidRPr="00F82B25">
              <w:rPr>
                <w:rFonts w:ascii="標楷體" w:eastAsia="標楷體" w:hAnsi="標楷體"/>
              </w:rPr>
              <w:t>涉及公所業務</w:t>
            </w:r>
          </w:p>
        </w:tc>
      </w:tr>
      <w:tr w:rsidR="007B31F8" w:rsidRPr="00F82B25">
        <w:trPr>
          <w:trHeight w:val="32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(二)討論會議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會議情形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4E59B5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會議決議重點</w:t>
            </w:r>
          </w:p>
        </w:tc>
      </w:tr>
      <w:tr w:rsidR="007B31F8" w:rsidRPr="00F82B25">
        <w:trPr>
          <w:trHeight w:val="32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02" w:rsidRPr="00F82B25" w:rsidRDefault="007C0202">
            <w:pPr>
              <w:pStyle w:val="a5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C3" w:rsidRPr="00F82B25" w:rsidRDefault="00935D29" w:rsidP="00CA7E72">
            <w:pPr>
              <w:rPr>
                <w:rFonts w:ascii="標楷體" w:eastAsia="標楷體" w:hAnsi="標楷體" w:cs="Wingdings 2"/>
                <w:szCs w:val="24"/>
                <w:shd w:val="clear" w:color="auto" w:fill="FFFFFF"/>
              </w:rPr>
            </w:pPr>
            <w:r w:rsidRPr="00F82B25">
              <w:rPr>
                <w:rFonts w:ascii="標楷體" w:eastAsia="標楷體" w:hAnsi="標楷體" w:cs="Wingdings 2" w:hint="eastAsia"/>
                <w:szCs w:val="24"/>
                <w:shd w:val="clear" w:color="auto" w:fill="FFFFFF"/>
              </w:rPr>
              <w:t>108年9月3日教育文化與媒體組</w:t>
            </w:r>
            <w:r w:rsidR="00CA7E72" w:rsidRPr="00F82B25">
              <w:rPr>
                <w:rFonts w:ascii="標楷體" w:eastAsia="標楷體" w:hAnsi="標楷體" w:cs="Wingdings 2" w:hint="eastAsia"/>
                <w:szCs w:val="24"/>
                <w:shd w:val="clear" w:color="auto" w:fill="FFFFFF"/>
              </w:rPr>
              <w:t>108年</w:t>
            </w:r>
            <w:r w:rsidRPr="00F82B25">
              <w:rPr>
                <w:rFonts w:ascii="標楷體" w:eastAsia="標楷體" w:hAnsi="標楷體" w:cs="Wingdings 2" w:hint="eastAsia"/>
                <w:szCs w:val="24"/>
                <w:shd w:val="clear" w:color="auto" w:fill="FFFFFF"/>
              </w:rPr>
              <w:t>第2次會議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C3" w:rsidRPr="00F82B25" w:rsidRDefault="00935D29" w:rsidP="00935D29">
            <w:pPr>
              <w:rPr>
                <w:rFonts w:ascii="標楷體" w:eastAsia="標楷體" w:hAnsi="標楷體"/>
              </w:rPr>
            </w:pPr>
            <w:r w:rsidRPr="00F82B25">
              <w:rPr>
                <w:rFonts w:ascii="Times New Roman" w:eastAsia="標楷體" w:hAnsi="Times New Roman"/>
                <w:shd w:val="clear" w:color="auto" w:fill="FFFFFF"/>
              </w:rPr>
              <w:t>會議重點摘錄：</w:t>
            </w:r>
            <w:r w:rsidR="00103F8B" w:rsidRPr="00F82B25">
              <w:rPr>
                <w:rFonts w:ascii="Times New Roman" w:eastAsia="標楷體" w:hAnsi="Times New Roman" w:hint="eastAsia"/>
                <w:shd w:val="clear" w:color="auto" w:fill="FFFFFF"/>
              </w:rPr>
              <w:t>可</w:t>
            </w:r>
            <w:r w:rsidRPr="00F82B25">
              <w:rPr>
                <w:rFonts w:ascii="標楷體" w:eastAsia="標楷體" w:hAnsi="標楷體" w:hint="eastAsia"/>
              </w:rPr>
              <w:t>加強學校教師的性平觀念，並鼓勵老師在特色課程加</w:t>
            </w:r>
            <w:r w:rsidRPr="00F82B25">
              <w:rPr>
                <w:rFonts w:ascii="標楷體" w:eastAsia="標楷體" w:hAnsi="標楷體"/>
              </w:rPr>
              <w:t>入</w:t>
            </w:r>
            <w:r w:rsidRPr="00F82B25">
              <w:rPr>
                <w:rFonts w:ascii="標楷體" w:eastAsia="標楷體" w:hAnsi="標楷體" w:hint="eastAsia"/>
              </w:rPr>
              <w:t>STEAM內</w:t>
            </w:r>
            <w:r w:rsidRPr="00F82B25">
              <w:rPr>
                <w:rFonts w:ascii="標楷體" w:eastAsia="標楷體" w:hAnsi="標楷體"/>
              </w:rPr>
              <w:t>涵</w:t>
            </w:r>
            <w:r w:rsidRPr="00F82B25">
              <w:rPr>
                <w:rFonts w:ascii="標楷體" w:eastAsia="標楷體" w:hAnsi="標楷體" w:hint="eastAsia"/>
              </w:rPr>
              <w:t>。</w:t>
            </w:r>
          </w:p>
        </w:tc>
      </w:tr>
      <w:tr w:rsidR="007B31F8" w:rsidRPr="00F82B25">
        <w:trPr>
          <w:trHeight w:val="32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29" w:rsidRPr="00F82B25" w:rsidRDefault="00935D29" w:rsidP="00935D29">
            <w:pPr>
              <w:pStyle w:val="a5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29" w:rsidRPr="00F82B25" w:rsidRDefault="00935D29" w:rsidP="00935D29">
            <w:pPr>
              <w:pStyle w:val="a5"/>
              <w:ind w:left="0"/>
              <w:rPr>
                <w:rFonts w:ascii="Wingdings 2" w:eastAsia="Wingdings 2" w:hAnsi="Wingdings 2" w:cs="Wingdings 2"/>
                <w:sz w:val="22"/>
                <w:shd w:val="clear" w:color="auto" w:fill="FFFFFF"/>
              </w:rPr>
            </w:pPr>
            <w:r w:rsidRPr="00F82B25">
              <w:rPr>
                <w:rFonts w:ascii="Times New Roman" w:eastAsia="標楷體" w:hAnsi="Times New Roman"/>
                <w:szCs w:val="24"/>
              </w:rPr>
              <w:t>10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F82B25">
              <w:rPr>
                <w:rFonts w:ascii="Times New Roman" w:eastAsia="標楷體" w:hAnsi="Times New Roman"/>
                <w:szCs w:val="24"/>
              </w:rPr>
              <w:t>年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F82B25">
              <w:rPr>
                <w:rFonts w:ascii="Times New Roman" w:eastAsia="標楷體" w:hAnsi="Times New Roman"/>
                <w:szCs w:val="24"/>
              </w:rPr>
              <w:t>月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F82B25">
              <w:rPr>
                <w:rFonts w:ascii="Times New Roman" w:eastAsia="標楷體" w:hAnsi="Times New Roman"/>
                <w:szCs w:val="24"/>
              </w:rPr>
              <w:t>日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教育、文化與媒體分工小組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109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年度第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82B25">
              <w:rPr>
                <w:rFonts w:ascii="Times New Roman" w:eastAsia="標楷體" w:hAnsi="Times New Roman" w:hint="eastAsia"/>
                <w:szCs w:val="24"/>
              </w:rPr>
              <w:t>次會議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29" w:rsidRPr="00F82B25" w:rsidRDefault="00935D29" w:rsidP="00935D29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Times New Roman" w:eastAsia="標楷體" w:hAnsi="Times New Roman"/>
                <w:shd w:val="clear" w:color="auto" w:fill="FFFFFF"/>
              </w:rPr>
              <w:t>會議重點摘錄：</w:t>
            </w:r>
            <w:r w:rsidRPr="00F82B25">
              <w:rPr>
                <w:rFonts w:ascii="標楷體" w:eastAsia="標楷體" w:hAnsi="標楷體" w:hint="eastAsia"/>
              </w:rPr>
              <w:t>STEAM</w:t>
            </w:r>
            <w:r w:rsidR="00103F8B" w:rsidRPr="00F82B25">
              <w:rPr>
                <w:rFonts w:ascii="標楷體" w:eastAsia="標楷體" w:hAnsi="標楷體" w:hint="eastAsia"/>
              </w:rPr>
              <w:t>計畫背景</w:t>
            </w:r>
            <w:r w:rsidRPr="00F82B25">
              <w:rPr>
                <w:rFonts w:ascii="標楷體" w:eastAsia="標楷體" w:hAnsi="標楷體" w:hint="eastAsia"/>
              </w:rPr>
              <w:t>提及家長會影響小孩的職業選擇，</w:t>
            </w:r>
            <w:r w:rsidR="00103F8B" w:rsidRPr="00F82B25">
              <w:rPr>
                <w:rFonts w:ascii="標楷體" w:eastAsia="標楷體" w:hAnsi="標楷體" w:hint="eastAsia"/>
              </w:rPr>
              <w:t>可</w:t>
            </w:r>
            <w:r w:rsidRPr="00F82B25">
              <w:rPr>
                <w:rFonts w:ascii="標楷體" w:eastAsia="標楷體" w:hAnsi="標楷體" w:hint="eastAsia"/>
              </w:rPr>
              <w:t>規劃針對家長推動女孩參與STEAM活動宣導。</w:t>
            </w:r>
          </w:p>
        </w:tc>
      </w:tr>
    </w:tbl>
    <w:p w:rsidR="007C0202" w:rsidRPr="00F82B25" w:rsidRDefault="004E59B5">
      <w:pPr>
        <w:pStyle w:val="a5"/>
        <w:numPr>
          <w:ilvl w:val="0"/>
          <w:numId w:val="1"/>
        </w:numPr>
        <w:spacing w:before="180" w:after="72"/>
        <w:rPr>
          <w:rFonts w:ascii="標楷體" w:eastAsia="標楷體" w:hAnsi="標楷體"/>
        </w:rPr>
      </w:pPr>
      <w:r w:rsidRPr="00F82B25">
        <w:rPr>
          <w:rFonts w:ascii="標楷體" w:eastAsia="標楷體" w:hAnsi="標楷體"/>
        </w:rPr>
        <w:t>評估與監督</w:t>
      </w:r>
    </w:p>
    <w:tbl>
      <w:tblPr>
        <w:tblW w:w="818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741"/>
        <w:gridCol w:w="4738"/>
      </w:tblGrid>
      <w:tr w:rsidR="007B31F8" w:rsidRPr="00F82B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2" w:rsidRPr="00F82B25" w:rsidRDefault="00CA7E72" w:rsidP="00CA7E72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(一)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2" w:rsidRPr="00F82B25" w:rsidRDefault="00CA7E72" w:rsidP="00CA7E72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計畫執行機關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2" w:rsidRPr="00F82B25" w:rsidRDefault="00CA7E72" w:rsidP="00CA7E72">
            <w:pPr>
              <w:pStyle w:val="a5"/>
              <w:ind w:left="0"/>
            </w:pPr>
            <w:r w:rsidRPr="00F82B25">
              <w:rPr>
                <w:rFonts w:ascii="標楷體" w:eastAsia="標楷體" w:hAnsi="標楷體" w:hint="eastAsia"/>
              </w:rPr>
              <w:t>新北市立圖書館</w:t>
            </w:r>
          </w:p>
        </w:tc>
      </w:tr>
      <w:tr w:rsidR="007B31F8" w:rsidRPr="00F82B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2" w:rsidRPr="00F82B25" w:rsidRDefault="00CA7E72" w:rsidP="00CA7E72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2" w:rsidRPr="00F82B25" w:rsidRDefault="00CA7E72" w:rsidP="00CA7E72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計畫主責承辦人員/科室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2" w:rsidRPr="00F82B25" w:rsidRDefault="00CA7E72" w:rsidP="00CA7E72">
            <w:pPr>
              <w:pStyle w:val="a5"/>
              <w:ind w:left="0"/>
            </w:pPr>
            <w:r w:rsidRPr="00F82B25">
              <w:rPr>
                <w:rFonts w:ascii="標楷體" w:eastAsia="標楷體" w:hAnsi="標楷體" w:hint="eastAsia"/>
              </w:rPr>
              <w:t>林千鈺/推廣課</w:t>
            </w:r>
          </w:p>
        </w:tc>
      </w:tr>
      <w:tr w:rsidR="007B31F8" w:rsidRPr="00F82B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2" w:rsidRPr="00F82B25" w:rsidRDefault="00CA7E72" w:rsidP="00CA7E72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(三)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2" w:rsidRPr="00F82B25" w:rsidRDefault="00CA7E72" w:rsidP="00CA7E72">
            <w:pPr>
              <w:pStyle w:val="a5"/>
              <w:ind w:left="0"/>
              <w:rPr>
                <w:rFonts w:ascii="標楷體" w:eastAsia="標楷體" w:hAnsi="標楷體"/>
              </w:rPr>
            </w:pPr>
            <w:r w:rsidRPr="00F82B25">
              <w:rPr>
                <w:rFonts w:ascii="標楷體" w:eastAsia="標楷體" w:hAnsi="標楷體"/>
              </w:rPr>
              <w:t>計畫評估與監督單位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2" w:rsidRPr="00F82B25" w:rsidRDefault="00CA7E72" w:rsidP="00CA7E72">
            <w:pPr>
              <w:pStyle w:val="a5"/>
              <w:ind w:left="0"/>
            </w:pPr>
            <w:r w:rsidRPr="00F82B25">
              <w:rPr>
                <w:rFonts w:ascii="標楷體" w:eastAsia="標楷體" w:hAnsi="標楷體" w:hint="eastAsia"/>
              </w:rPr>
              <w:t>新北市政府計文化局性別平等專案小組</w:t>
            </w:r>
          </w:p>
        </w:tc>
      </w:tr>
    </w:tbl>
    <w:p w:rsidR="004E59B5" w:rsidRPr="00F82B25" w:rsidRDefault="004E59B5">
      <w:pPr>
        <w:sectPr w:rsidR="004E59B5" w:rsidRPr="00F82B25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</w:p>
    <w:p w:rsidR="007C0202" w:rsidRPr="00F82B25" w:rsidRDefault="004E59B5">
      <w:pPr>
        <w:spacing w:line="400" w:lineRule="exact"/>
        <w:jc w:val="center"/>
      </w:pPr>
      <w:r w:rsidRPr="00F82B25">
        <w:rPr>
          <w:rFonts w:ascii="Times New Roman" w:eastAsia="標楷體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-274320</wp:posOffset>
                </wp:positionV>
                <wp:extent cx="678183" cy="532766"/>
                <wp:effectExtent l="0" t="0" r="26667" b="19684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3" cy="532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59B5" w:rsidRDefault="004E59B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7pt;margin-top:-21.6pt;width:53.4pt;height:4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" strokeweight=".17625mm">
                <v:textbox>
                  <w:txbxContent>
                    <w:p w:rsidR="004E59B5" w:rsidRDefault="004E59B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7C0202" w:rsidRPr="00F82B25" w:rsidRDefault="004E59B5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82B25">
        <w:rPr>
          <w:rFonts w:ascii="Times New Roman" w:eastAsia="標楷體" w:hAnsi="Times New Roman"/>
          <w:b/>
          <w:sz w:val="28"/>
          <w:szCs w:val="28"/>
        </w:rPr>
        <w:t>新增性別統計指標作業檢核表</w:t>
      </w:r>
    </w:p>
    <w:tbl>
      <w:tblPr>
        <w:tblW w:w="9214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3544"/>
      </w:tblGrid>
      <w:tr w:rsidR="007B31F8" w:rsidRPr="00F82B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統計指標名稱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問項</w:t>
            </w:r>
            <w:r w:rsidRPr="00F82B25">
              <w:rPr>
                <w:rFonts w:ascii="Times New Roman" w:eastAsia="標楷體" w:hAnsi="Times New Roman"/>
              </w:rPr>
              <w:t>1:</w:t>
            </w:r>
            <w:r w:rsidRPr="00F82B25">
              <w:rPr>
                <w:rFonts w:ascii="Times New Roman" w:eastAsia="標楷體" w:hAnsi="Times New Roman"/>
              </w:rPr>
              <w:t>是否提供會</w:t>
            </w:r>
            <w:r w:rsidRPr="00F82B25">
              <w:rPr>
                <w:rFonts w:ascii="Times New Roman" w:eastAsia="標楷體" w:hAnsi="Times New Roman"/>
              </w:rPr>
              <w:t>(</w:t>
            </w:r>
            <w:r w:rsidRPr="00F82B25">
              <w:rPr>
                <w:rFonts w:ascii="Times New Roman" w:eastAsia="標楷體" w:hAnsi="Times New Roman"/>
              </w:rPr>
              <w:t>統</w:t>
            </w:r>
            <w:r w:rsidRPr="00F82B25">
              <w:rPr>
                <w:rFonts w:ascii="Times New Roman" w:eastAsia="標楷體" w:hAnsi="Times New Roman"/>
              </w:rPr>
              <w:t>)</w:t>
            </w:r>
            <w:r w:rsidRPr="00F82B25">
              <w:rPr>
                <w:rFonts w:ascii="Times New Roman" w:eastAsia="標楷體" w:hAnsi="Times New Roman"/>
              </w:rPr>
              <w:t>計室資料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問項</w:t>
            </w:r>
            <w:r w:rsidRPr="00F82B25">
              <w:rPr>
                <w:rFonts w:ascii="Times New Roman" w:eastAsia="標楷體" w:hAnsi="Times New Roman"/>
              </w:rPr>
              <w:t>2:</w:t>
            </w:r>
            <w:r w:rsidRPr="00F82B25">
              <w:rPr>
                <w:rFonts w:ascii="Times New Roman" w:eastAsia="標楷體" w:hAnsi="Times New Roman"/>
              </w:rPr>
              <w:t>是否已於公務行政管理系統建立完成</w:t>
            </w:r>
          </w:p>
          <w:p w:rsidR="007C0202" w:rsidRPr="00F82B25" w:rsidRDefault="004E59B5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82B2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82B25">
              <w:rPr>
                <w:rFonts w:ascii="Times New Roman" w:eastAsia="標楷體" w:hAnsi="Times New Roman"/>
                <w:sz w:val="20"/>
                <w:szCs w:val="20"/>
              </w:rPr>
              <w:t>該項目由各局處會</w:t>
            </w:r>
            <w:r w:rsidRPr="00F82B2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82B25">
              <w:rPr>
                <w:rFonts w:ascii="Times New Roman" w:eastAsia="標楷體" w:hAnsi="Times New Roman"/>
                <w:sz w:val="20"/>
                <w:szCs w:val="20"/>
              </w:rPr>
              <w:t>統</w:t>
            </w:r>
            <w:r w:rsidRPr="00F82B25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F82B25">
              <w:rPr>
                <w:rFonts w:ascii="Times New Roman" w:eastAsia="標楷體" w:hAnsi="Times New Roman"/>
                <w:sz w:val="20"/>
                <w:szCs w:val="20"/>
              </w:rPr>
              <w:t>計室填寫</w:t>
            </w:r>
            <w:r w:rsidRPr="00F82B25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7B31F8" w:rsidRPr="00F82B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(</w:t>
            </w:r>
            <w:r w:rsidRPr="00F82B25">
              <w:rPr>
                <w:rFonts w:ascii="Times New Roman" w:eastAsia="標楷體" w:hAnsi="Times New Roman"/>
              </w:rPr>
              <w:t>範例</w:t>
            </w:r>
            <w:r w:rsidRPr="00F82B25">
              <w:rPr>
                <w:rFonts w:ascii="Times New Roman" w:eastAsia="標楷體" w:hAnsi="Times New Roman"/>
              </w:rPr>
              <w:t>1)</w:t>
            </w:r>
          </w:p>
          <w:p w:rsidR="007C0202" w:rsidRPr="00F82B25" w:rsidRDefault="004E59B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發展遲緩兒童通報個案數性比例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■</w:t>
            </w:r>
            <w:r w:rsidRPr="00F82B25">
              <w:rPr>
                <w:rFonts w:ascii="Times New Roman" w:eastAsia="標楷體" w:hAnsi="Times New Roman"/>
              </w:rPr>
              <w:t>是</w:t>
            </w:r>
            <w:r w:rsidRPr="00F82B25">
              <w:rPr>
                <w:rFonts w:ascii="標楷體" w:eastAsia="標楷體" w:hAnsi="標楷體"/>
              </w:rPr>
              <w:t>，請接續完成問項2</w:t>
            </w:r>
          </w:p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□否，請說明</w:t>
            </w:r>
            <w:r w:rsidRPr="00F82B25">
              <w:rPr>
                <w:rFonts w:ascii="Times New Roman" w:eastAsia="標楷體" w:hAnsi="Times New Roman"/>
              </w:rPr>
              <w:t>未能提供資料原因</w:t>
            </w:r>
            <w:r w:rsidRPr="00F82B25">
              <w:rPr>
                <w:rFonts w:ascii="Times New Roman" w:eastAsia="標楷體" w:hAnsi="Times New Roman"/>
              </w:rPr>
              <w:t>:</w:t>
            </w:r>
          </w:p>
          <w:p w:rsidR="007C0202" w:rsidRPr="00F82B25" w:rsidRDefault="004E59B5">
            <w:pPr>
              <w:spacing w:line="400" w:lineRule="exact"/>
              <w:rPr>
                <w:rFonts w:ascii="Times New Roman" w:eastAsia="標楷體" w:hAnsi="Times New Roman"/>
                <w:u w:val="single"/>
              </w:rPr>
            </w:pPr>
            <w:r w:rsidRPr="00F82B25"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</w:t>
            </w:r>
            <w:r w:rsidRPr="00F82B25">
              <w:rPr>
                <w:rFonts w:ascii="Times New Roman" w:eastAsia="標楷體" w:hAnsi="Times New Roman"/>
              </w:rPr>
              <w:t>是</w:t>
            </w:r>
            <w:r w:rsidRPr="00F82B25">
              <w:rPr>
                <w:rFonts w:ascii="Times New Roman" w:eastAsia="標楷體" w:hAnsi="Times New Roman"/>
              </w:rPr>
              <w:t xml:space="preserve">  </w:t>
            </w:r>
          </w:p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■否，請說明</w:t>
            </w:r>
            <w:r w:rsidRPr="00F82B25">
              <w:rPr>
                <w:rFonts w:ascii="Times New Roman" w:eastAsia="標楷體" w:hAnsi="Times New Roman"/>
              </w:rPr>
              <w:t>未能建立原因</w:t>
            </w:r>
            <w:r w:rsidRPr="00F82B25">
              <w:rPr>
                <w:rFonts w:ascii="Times New Roman" w:eastAsia="標楷體" w:hAnsi="Times New Roman"/>
              </w:rPr>
              <w:t>:</w:t>
            </w:r>
          </w:p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Times New Roman" w:eastAsia="標楷體" w:hAnsi="Times New Roman"/>
                <w:u w:val="single"/>
              </w:rPr>
              <w:t>可由社會局已建立之性別統計資料查詢，故無需建立。</w:t>
            </w:r>
            <w:r w:rsidRPr="00F82B25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</w:tc>
      </w:tr>
      <w:tr w:rsidR="007B31F8" w:rsidRPr="00F82B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(</w:t>
            </w:r>
            <w:r w:rsidRPr="00F82B25">
              <w:rPr>
                <w:rFonts w:ascii="Times New Roman" w:eastAsia="標楷體" w:hAnsi="Times New Roman"/>
              </w:rPr>
              <w:t>範例</w:t>
            </w:r>
            <w:r w:rsidRPr="00F82B25">
              <w:rPr>
                <w:rFonts w:ascii="Times New Roman" w:eastAsia="標楷體" w:hAnsi="Times New Roman"/>
              </w:rPr>
              <w:t>2)</w:t>
            </w:r>
          </w:p>
          <w:p w:rsidR="007C0202" w:rsidRPr="00F82B25" w:rsidRDefault="004E59B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學齡前</w:t>
            </w:r>
            <w:r w:rsidRPr="00F82B25">
              <w:rPr>
                <w:rFonts w:ascii="Times New Roman" w:eastAsia="標楷體" w:hAnsi="Times New Roman"/>
              </w:rPr>
              <w:t xml:space="preserve">(2-6 </w:t>
            </w:r>
            <w:r w:rsidRPr="00F82B25">
              <w:rPr>
                <w:rFonts w:ascii="Times New Roman" w:eastAsia="標楷體" w:hAnsi="Times New Roman"/>
              </w:rPr>
              <w:t>歲</w:t>
            </w:r>
            <w:r w:rsidRPr="00F82B25">
              <w:rPr>
                <w:rFonts w:ascii="Times New Roman" w:eastAsia="標楷體" w:hAnsi="Times New Roman"/>
              </w:rPr>
              <w:t>)</w:t>
            </w:r>
            <w:r w:rsidRPr="00F82B25">
              <w:rPr>
                <w:rFonts w:ascii="Times New Roman" w:eastAsia="標楷體" w:hAnsi="Times New Roman"/>
              </w:rPr>
              <w:t>家長最常從事之親子休閒活動型態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</w:t>
            </w:r>
            <w:r w:rsidRPr="00F82B25">
              <w:rPr>
                <w:rFonts w:ascii="Times New Roman" w:eastAsia="標楷體" w:hAnsi="Times New Roman"/>
              </w:rPr>
              <w:t>是</w:t>
            </w:r>
            <w:r w:rsidRPr="00F82B25">
              <w:rPr>
                <w:rFonts w:ascii="標楷體" w:eastAsia="標楷體" w:hAnsi="標楷體"/>
              </w:rPr>
              <w:t>，請接續完成問項2</w:t>
            </w:r>
          </w:p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■否，請說明</w:t>
            </w:r>
            <w:r w:rsidRPr="00F82B25">
              <w:rPr>
                <w:rFonts w:ascii="Times New Roman" w:eastAsia="標楷體" w:hAnsi="Times New Roman"/>
              </w:rPr>
              <w:t>未能提供資料原因</w:t>
            </w:r>
            <w:r w:rsidRPr="00F82B25">
              <w:rPr>
                <w:rFonts w:ascii="Times New Roman" w:eastAsia="標楷體" w:hAnsi="Times New Roman"/>
              </w:rPr>
              <w:t>:</w:t>
            </w:r>
          </w:p>
          <w:p w:rsidR="007C0202" w:rsidRPr="00F82B25" w:rsidRDefault="004E59B5">
            <w:pPr>
              <w:spacing w:line="400" w:lineRule="exact"/>
              <w:rPr>
                <w:rFonts w:ascii="Times New Roman" w:eastAsia="標楷體" w:hAnsi="Times New Roman"/>
                <w:u w:val="single"/>
              </w:rPr>
            </w:pPr>
            <w:r w:rsidRPr="00F82B25">
              <w:rPr>
                <w:rFonts w:ascii="Times New Roman" w:eastAsia="標楷體" w:hAnsi="Times New Roman"/>
                <w:u w:val="single"/>
              </w:rPr>
              <w:t>屬非常川性調查資料，僅</w:t>
            </w:r>
            <w:r w:rsidRPr="00F82B25">
              <w:rPr>
                <w:rFonts w:ascii="Times New Roman" w:eastAsia="標楷體" w:hAnsi="Times New Roman"/>
                <w:u w:val="single"/>
              </w:rPr>
              <w:t>1</w:t>
            </w:r>
            <w:r w:rsidRPr="00F82B25">
              <w:rPr>
                <w:rFonts w:ascii="Times New Roman" w:eastAsia="標楷體" w:hAnsi="Times New Roman"/>
                <w:u w:val="single"/>
              </w:rPr>
              <w:t>年數值可供參考，故未提供。</w:t>
            </w:r>
            <w:r w:rsidRPr="00F82B25"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</w:t>
            </w:r>
            <w:r w:rsidRPr="00F82B25">
              <w:rPr>
                <w:rFonts w:ascii="Times New Roman" w:eastAsia="標楷體" w:hAnsi="Times New Roman"/>
              </w:rPr>
              <w:t>是</w:t>
            </w:r>
            <w:r w:rsidRPr="00F82B25">
              <w:rPr>
                <w:rFonts w:ascii="Times New Roman" w:eastAsia="標楷體" w:hAnsi="Times New Roman"/>
              </w:rPr>
              <w:t xml:space="preserve">  </w:t>
            </w:r>
          </w:p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■否，請說明</w:t>
            </w:r>
            <w:r w:rsidRPr="00F82B25">
              <w:rPr>
                <w:rFonts w:ascii="Times New Roman" w:eastAsia="標楷體" w:hAnsi="Times New Roman"/>
              </w:rPr>
              <w:t>未能建立原因</w:t>
            </w:r>
            <w:r w:rsidRPr="00F82B25">
              <w:rPr>
                <w:rFonts w:ascii="Times New Roman" w:eastAsia="標楷體" w:hAnsi="Times New Roman"/>
              </w:rPr>
              <w:t>:</w:t>
            </w:r>
          </w:p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</w:p>
        </w:tc>
      </w:tr>
      <w:tr w:rsidR="007B31F8" w:rsidRPr="00F82B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統計指標</w:t>
            </w:r>
            <w:r w:rsidRPr="00F82B25">
              <w:rPr>
                <w:rFonts w:ascii="Times New Roman" w:eastAsia="標楷體" w:hAnsi="Times New Roman"/>
              </w:rPr>
              <w:t>1</w:t>
            </w:r>
          </w:p>
          <w:p w:rsidR="00F4387C" w:rsidRPr="00F82B25" w:rsidRDefault="00F4387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 w:hint="eastAsia"/>
              </w:rPr>
              <w:t>7</w:t>
            </w:r>
            <w:r w:rsidRPr="00F82B25">
              <w:rPr>
                <w:rFonts w:ascii="Times New Roman" w:eastAsia="標楷體" w:hAnsi="Times New Roman" w:hint="eastAsia"/>
              </w:rPr>
              <w:t>至</w:t>
            </w:r>
            <w:r w:rsidRPr="00F82B25">
              <w:rPr>
                <w:rFonts w:ascii="Times New Roman" w:eastAsia="標楷體" w:hAnsi="Times New Roman" w:hint="eastAsia"/>
              </w:rPr>
              <w:t>15</w:t>
            </w:r>
            <w:r w:rsidRPr="00F82B25">
              <w:rPr>
                <w:rFonts w:ascii="Times New Roman" w:eastAsia="標楷體" w:hAnsi="Times New Roman" w:hint="eastAsia"/>
              </w:rPr>
              <w:t>歲孩童參與圖書館辦理</w:t>
            </w:r>
            <w:r w:rsidRPr="00F82B25">
              <w:rPr>
                <w:rFonts w:ascii="Times New Roman" w:eastAsia="標楷體" w:hAnsi="Times New Roman" w:hint="eastAsia"/>
              </w:rPr>
              <w:t>STEAM</w:t>
            </w:r>
            <w:r w:rsidRPr="00F82B25">
              <w:rPr>
                <w:rFonts w:ascii="Times New Roman" w:eastAsia="標楷體" w:hAnsi="Times New Roman" w:hint="eastAsia"/>
              </w:rPr>
              <w:t>主題活動之性別比例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</w:t>
            </w:r>
            <w:r w:rsidRPr="00F82B25">
              <w:rPr>
                <w:rFonts w:ascii="Times New Roman" w:eastAsia="標楷體" w:hAnsi="Times New Roman"/>
              </w:rPr>
              <w:t>是</w:t>
            </w:r>
            <w:r w:rsidRPr="00F82B25">
              <w:rPr>
                <w:rFonts w:ascii="Times New Roman" w:eastAsia="標楷體" w:hAnsi="Times New Roman"/>
              </w:rPr>
              <w:t xml:space="preserve">  </w:t>
            </w:r>
          </w:p>
          <w:p w:rsidR="007C0202" w:rsidRPr="00F82B25" w:rsidRDefault="00F4387C" w:rsidP="00AC19C1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■</w:t>
            </w:r>
            <w:r w:rsidR="004E59B5" w:rsidRPr="00F82B25">
              <w:rPr>
                <w:rFonts w:ascii="標楷體" w:eastAsia="標楷體" w:hAnsi="標楷體"/>
              </w:rPr>
              <w:t>否，請說明</w:t>
            </w:r>
            <w:r w:rsidR="004E59B5" w:rsidRPr="00F82B25">
              <w:rPr>
                <w:rFonts w:ascii="Times New Roman" w:eastAsia="標楷體" w:hAnsi="Times New Roman"/>
              </w:rPr>
              <w:t>未能提供資料原因</w:t>
            </w:r>
            <w:r w:rsidR="004E59B5" w:rsidRPr="00F82B25">
              <w:rPr>
                <w:rFonts w:ascii="Times New Roman" w:eastAsia="標楷體" w:hAnsi="Times New Roman"/>
              </w:rPr>
              <w:t>:</w:t>
            </w:r>
            <w:r w:rsidRPr="00F82B25">
              <w:rPr>
                <w:rFonts w:ascii="Times New Roman" w:eastAsia="標楷體" w:hAnsi="Times New Roman"/>
              </w:rPr>
              <w:t>屬非常</w:t>
            </w:r>
            <w:r w:rsidRPr="00F82B25">
              <w:rPr>
                <w:rFonts w:ascii="Times New Roman" w:eastAsia="標楷體" w:hAnsi="Times New Roman" w:hint="eastAsia"/>
              </w:rPr>
              <w:t>態</w:t>
            </w:r>
            <w:r w:rsidRPr="00F82B25">
              <w:rPr>
                <w:rFonts w:ascii="Times New Roman" w:eastAsia="標楷體" w:hAnsi="Times New Roman"/>
              </w:rPr>
              <w:t>性調查資料</w:t>
            </w:r>
            <w:r w:rsidRPr="00F82B25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</w:t>
            </w:r>
            <w:r w:rsidRPr="00F82B25">
              <w:rPr>
                <w:rFonts w:ascii="Times New Roman" w:eastAsia="標楷體" w:hAnsi="Times New Roman"/>
              </w:rPr>
              <w:t>是</w:t>
            </w:r>
            <w:r w:rsidRPr="00F82B25">
              <w:rPr>
                <w:rFonts w:ascii="Times New Roman" w:eastAsia="標楷體" w:hAnsi="Times New Roman"/>
              </w:rPr>
              <w:t xml:space="preserve">  </w:t>
            </w:r>
          </w:p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□否，請說明</w:t>
            </w:r>
            <w:r w:rsidRPr="00F82B25">
              <w:rPr>
                <w:rFonts w:ascii="Times New Roman" w:eastAsia="標楷體" w:hAnsi="Times New Roman"/>
              </w:rPr>
              <w:t>未能建立原因</w:t>
            </w:r>
            <w:r w:rsidRPr="00F82B25">
              <w:rPr>
                <w:rFonts w:ascii="Times New Roman" w:eastAsia="標楷體" w:hAnsi="Times New Roman"/>
              </w:rPr>
              <w:t>:</w:t>
            </w:r>
          </w:p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</w:p>
        </w:tc>
      </w:tr>
      <w:tr w:rsidR="007B31F8" w:rsidRPr="007B31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/>
              </w:rPr>
              <w:t>統計指標</w:t>
            </w:r>
            <w:r w:rsidRPr="00F82B25">
              <w:rPr>
                <w:rFonts w:ascii="Times New Roman" w:eastAsia="標楷體" w:hAnsi="Times New Roman"/>
              </w:rPr>
              <w:t>2</w:t>
            </w:r>
          </w:p>
          <w:p w:rsidR="0095501D" w:rsidRPr="00F82B25" w:rsidRDefault="0095501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82B25">
              <w:rPr>
                <w:rFonts w:ascii="Times New Roman" w:eastAsia="標楷體" w:hAnsi="Times New Roman" w:hint="eastAsia"/>
              </w:rPr>
              <w:t>新北市立圖書館暨各分館年度借書總冊數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95501D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■</w:t>
            </w:r>
            <w:r w:rsidR="004E59B5" w:rsidRPr="00F82B25">
              <w:rPr>
                <w:rFonts w:ascii="Times New Roman" w:eastAsia="標楷體" w:hAnsi="Times New Roman"/>
              </w:rPr>
              <w:t>是</w:t>
            </w:r>
            <w:r w:rsidR="004E59B5" w:rsidRPr="00F82B25">
              <w:rPr>
                <w:rFonts w:ascii="Times New Roman" w:eastAsia="標楷體" w:hAnsi="Times New Roman"/>
              </w:rPr>
              <w:t xml:space="preserve">  </w:t>
            </w:r>
          </w:p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□否，請說明</w:t>
            </w:r>
            <w:r w:rsidRPr="00F82B25">
              <w:rPr>
                <w:rFonts w:ascii="Times New Roman" w:eastAsia="標楷體" w:hAnsi="Times New Roman"/>
              </w:rPr>
              <w:t>未能提供資料原因</w:t>
            </w:r>
            <w:r w:rsidRPr="00F82B25">
              <w:rPr>
                <w:rFonts w:ascii="Times New Roman" w:eastAsia="標楷體" w:hAnsi="Times New Roman"/>
              </w:rPr>
              <w:t>:</w:t>
            </w:r>
          </w:p>
          <w:p w:rsidR="007C0202" w:rsidRPr="00F82B25" w:rsidRDefault="004E59B5">
            <w:pPr>
              <w:spacing w:line="400" w:lineRule="exact"/>
              <w:rPr>
                <w:rFonts w:ascii="Times New Roman" w:eastAsia="標楷體" w:hAnsi="Times New Roman"/>
                <w:u w:val="single"/>
              </w:rPr>
            </w:pPr>
            <w:r w:rsidRPr="00F82B25"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02" w:rsidRPr="00F82B25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</w:t>
            </w:r>
            <w:r w:rsidRPr="00F82B25">
              <w:rPr>
                <w:rFonts w:ascii="Times New Roman" w:eastAsia="標楷體" w:hAnsi="Times New Roman"/>
              </w:rPr>
              <w:t>是</w:t>
            </w:r>
            <w:r w:rsidRPr="00F82B25">
              <w:rPr>
                <w:rFonts w:ascii="Times New Roman" w:eastAsia="標楷體" w:hAnsi="Times New Roman"/>
              </w:rPr>
              <w:t xml:space="preserve">  </w:t>
            </w:r>
          </w:p>
          <w:p w:rsidR="007C0202" w:rsidRPr="007B31F8" w:rsidRDefault="004E59B5">
            <w:pPr>
              <w:spacing w:line="400" w:lineRule="exact"/>
            </w:pPr>
            <w:r w:rsidRPr="00F82B25">
              <w:rPr>
                <w:rFonts w:ascii="標楷體" w:eastAsia="標楷體" w:hAnsi="標楷體"/>
              </w:rPr>
              <w:t>□否，請說明</w:t>
            </w:r>
            <w:r w:rsidRPr="00F82B25">
              <w:rPr>
                <w:rFonts w:ascii="Times New Roman" w:eastAsia="標楷體" w:hAnsi="Times New Roman"/>
              </w:rPr>
              <w:t>未能建立原因</w:t>
            </w:r>
            <w:r w:rsidRPr="00F82B25">
              <w:rPr>
                <w:rFonts w:ascii="Times New Roman" w:eastAsia="標楷體" w:hAnsi="Times New Roman"/>
              </w:rPr>
              <w:t>:</w:t>
            </w:r>
          </w:p>
          <w:p w:rsidR="007C0202" w:rsidRPr="007B31F8" w:rsidRDefault="004E59B5">
            <w:pPr>
              <w:spacing w:line="400" w:lineRule="exact"/>
            </w:pPr>
            <w:r w:rsidRPr="007B31F8"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</w:p>
        </w:tc>
      </w:tr>
    </w:tbl>
    <w:p w:rsidR="007C0202" w:rsidRPr="007B31F8" w:rsidRDefault="007C0202">
      <w:pPr>
        <w:rPr>
          <w:sz w:val="22"/>
        </w:rPr>
      </w:pPr>
    </w:p>
    <w:sectPr w:rsidR="007C0202" w:rsidRPr="007B31F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82" w:rsidRDefault="00451982">
      <w:r>
        <w:separator/>
      </w:r>
    </w:p>
  </w:endnote>
  <w:endnote w:type="continuationSeparator" w:id="0">
    <w:p w:rsidR="00451982" w:rsidRDefault="0045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82" w:rsidRDefault="00451982">
      <w:r>
        <w:rPr>
          <w:color w:val="000000"/>
        </w:rPr>
        <w:separator/>
      </w:r>
    </w:p>
  </w:footnote>
  <w:footnote w:type="continuationSeparator" w:id="0">
    <w:p w:rsidR="00451982" w:rsidRDefault="0045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12B4"/>
    <w:multiLevelType w:val="hybridMultilevel"/>
    <w:tmpl w:val="5B58AB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C0A95"/>
    <w:multiLevelType w:val="multilevel"/>
    <w:tmpl w:val="2C54219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A26915"/>
    <w:multiLevelType w:val="multilevel"/>
    <w:tmpl w:val="3394194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97219A"/>
    <w:multiLevelType w:val="multilevel"/>
    <w:tmpl w:val="AA2CC52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A05C19"/>
    <w:multiLevelType w:val="multilevel"/>
    <w:tmpl w:val="D360A598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C86CDC"/>
    <w:multiLevelType w:val="hybridMultilevel"/>
    <w:tmpl w:val="EED28D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02"/>
    <w:rsid w:val="00023C1D"/>
    <w:rsid w:val="00031757"/>
    <w:rsid w:val="00031BC1"/>
    <w:rsid w:val="00053075"/>
    <w:rsid w:val="00055691"/>
    <w:rsid w:val="000569A6"/>
    <w:rsid w:val="00057F07"/>
    <w:rsid w:val="000607DC"/>
    <w:rsid w:val="00063E08"/>
    <w:rsid w:val="00077DDC"/>
    <w:rsid w:val="00093DC3"/>
    <w:rsid w:val="00095685"/>
    <w:rsid w:val="00096692"/>
    <w:rsid w:val="000B0FC2"/>
    <w:rsid w:val="000D0D15"/>
    <w:rsid w:val="000D3D7C"/>
    <w:rsid w:val="00103F8B"/>
    <w:rsid w:val="0010406D"/>
    <w:rsid w:val="001168AB"/>
    <w:rsid w:val="00132F23"/>
    <w:rsid w:val="00136FA9"/>
    <w:rsid w:val="001679B8"/>
    <w:rsid w:val="001710DA"/>
    <w:rsid w:val="00171E49"/>
    <w:rsid w:val="0019587E"/>
    <w:rsid w:val="001A391A"/>
    <w:rsid w:val="001B3D4F"/>
    <w:rsid w:val="001B65BC"/>
    <w:rsid w:val="001C6B0A"/>
    <w:rsid w:val="001D1F1C"/>
    <w:rsid w:val="001E32E5"/>
    <w:rsid w:val="001F572B"/>
    <w:rsid w:val="00210793"/>
    <w:rsid w:val="00212538"/>
    <w:rsid w:val="002218BB"/>
    <w:rsid w:val="00234BDF"/>
    <w:rsid w:val="002411D9"/>
    <w:rsid w:val="00250ABF"/>
    <w:rsid w:val="00251F98"/>
    <w:rsid w:val="00275D6A"/>
    <w:rsid w:val="00285419"/>
    <w:rsid w:val="002925C2"/>
    <w:rsid w:val="00295E1A"/>
    <w:rsid w:val="002B2BB4"/>
    <w:rsid w:val="002B47C2"/>
    <w:rsid w:val="002D109E"/>
    <w:rsid w:val="002E094F"/>
    <w:rsid w:val="002F1471"/>
    <w:rsid w:val="00316B22"/>
    <w:rsid w:val="0033466E"/>
    <w:rsid w:val="0034118A"/>
    <w:rsid w:val="0034705D"/>
    <w:rsid w:val="003A19D0"/>
    <w:rsid w:val="003B3D9F"/>
    <w:rsid w:val="003C172D"/>
    <w:rsid w:val="003D0C6B"/>
    <w:rsid w:val="003E1680"/>
    <w:rsid w:val="003E4F2B"/>
    <w:rsid w:val="0041436F"/>
    <w:rsid w:val="00437F9F"/>
    <w:rsid w:val="0044033F"/>
    <w:rsid w:val="00443028"/>
    <w:rsid w:val="00451982"/>
    <w:rsid w:val="00451DD2"/>
    <w:rsid w:val="00455229"/>
    <w:rsid w:val="00474839"/>
    <w:rsid w:val="00474BC5"/>
    <w:rsid w:val="00476721"/>
    <w:rsid w:val="0049062C"/>
    <w:rsid w:val="004A4950"/>
    <w:rsid w:val="004A683C"/>
    <w:rsid w:val="004B00E0"/>
    <w:rsid w:val="004B445B"/>
    <w:rsid w:val="004C1B3B"/>
    <w:rsid w:val="004E3EE5"/>
    <w:rsid w:val="004E59B5"/>
    <w:rsid w:val="004E653E"/>
    <w:rsid w:val="004F66F8"/>
    <w:rsid w:val="00514F37"/>
    <w:rsid w:val="0051524E"/>
    <w:rsid w:val="00544054"/>
    <w:rsid w:val="00544775"/>
    <w:rsid w:val="0054620D"/>
    <w:rsid w:val="00566619"/>
    <w:rsid w:val="0056741D"/>
    <w:rsid w:val="005756D7"/>
    <w:rsid w:val="00575C27"/>
    <w:rsid w:val="00577023"/>
    <w:rsid w:val="0058291B"/>
    <w:rsid w:val="00596567"/>
    <w:rsid w:val="005A3D78"/>
    <w:rsid w:val="005B3623"/>
    <w:rsid w:val="005B6B2D"/>
    <w:rsid w:val="005C7E7C"/>
    <w:rsid w:val="005E042D"/>
    <w:rsid w:val="005E3FBA"/>
    <w:rsid w:val="005E5772"/>
    <w:rsid w:val="005F20FC"/>
    <w:rsid w:val="006110B1"/>
    <w:rsid w:val="00611B5E"/>
    <w:rsid w:val="00617C74"/>
    <w:rsid w:val="0063295D"/>
    <w:rsid w:val="006650BF"/>
    <w:rsid w:val="00675ECF"/>
    <w:rsid w:val="006766FE"/>
    <w:rsid w:val="00677615"/>
    <w:rsid w:val="00683DED"/>
    <w:rsid w:val="00690ED4"/>
    <w:rsid w:val="00696EF2"/>
    <w:rsid w:val="006A11C3"/>
    <w:rsid w:val="006A5229"/>
    <w:rsid w:val="006C5C88"/>
    <w:rsid w:val="006D32DE"/>
    <w:rsid w:val="006D3BE6"/>
    <w:rsid w:val="006D406B"/>
    <w:rsid w:val="006D43FC"/>
    <w:rsid w:val="006E1156"/>
    <w:rsid w:val="006E2AD6"/>
    <w:rsid w:val="006E2B2F"/>
    <w:rsid w:val="006F3083"/>
    <w:rsid w:val="007056BE"/>
    <w:rsid w:val="00731762"/>
    <w:rsid w:val="00731F89"/>
    <w:rsid w:val="00732F6A"/>
    <w:rsid w:val="00795411"/>
    <w:rsid w:val="00796B2A"/>
    <w:rsid w:val="007B31F8"/>
    <w:rsid w:val="007B37C2"/>
    <w:rsid w:val="007B4E5A"/>
    <w:rsid w:val="007B5957"/>
    <w:rsid w:val="007B65EC"/>
    <w:rsid w:val="007C0202"/>
    <w:rsid w:val="007F0B0A"/>
    <w:rsid w:val="008115FA"/>
    <w:rsid w:val="00814BDF"/>
    <w:rsid w:val="00833831"/>
    <w:rsid w:val="00854D7C"/>
    <w:rsid w:val="0085621B"/>
    <w:rsid w:val="0086526B"/>
    <w:rsid w:val="008668C9"/>
    <w:rsid w:val="0089596C"/>
    <w:rsid w:val="00895DB0"/>
    <w:rsid w:val="008A0E7D"/>
    <w:rsid w:val="008B40D0"/>
    <w:rsid w:val="008B6925"/>
    <w:rsid w:val="008C7CDC"/>
    <w:rsid w:val="008D7E67"/>
    <w:rsid w:val="008E2DF4"/>
    <w:rsid w:val="009227A5"/>
    <w:rsid w:val="00931F66"/>
    <w:rsid w:val="00935D29"/>
    <w:rsid w:val="009408CB"/>
    <w:rsid w:val="00941456"/>
    <w:rsid w:val="00945B1C"/>
    <w:rsid w:val="009477B7"/>
    <w:rsid w:val="0095501D"/>
    <w:rsid w:val="009571DC"/>
    <w:rsid w:val="00957859"/>
    <w:rsid w:val="009666E1"/>
    <w:rsid w:val="00983FE1"/>
    <w:rsid w:val="009871DC"/>
    <w:rsid w:val="00987BAB"/>
    <w:rsid w:val="009A26C7"/>
    <w:rsid w:val="009B1DB3"/>
    <w:rsid w:val="009B5A06"/>
    <w:rsid w:val="009C1060"/>
    <w:rsid w:val="009D050A"/>
    <w:rsid w:val="009F6314"/>
    <w:rsid w:val="00A40565"/>
    <w:rsid w:val="00A41677"/>
    <w:rsid w:val="00A509DF"/>
    <w:rsid w:val="00A56553"/>
    <w:rsid w:val="00A66416"/>
    <w:rsid w:val="00A74CE5"/>
    <w:rsid w:val="00A82C67"/>
    <w:rsid w:val="00A831E3"/>
    <w:rsid w:val="00A838C3"/>
    <w:rsid w:val="00A9598D"/>
    <w:rsid w:val="00AA06BB"/>
    <w:rsid w:val="00AA76FB"/>
    <w:rsid w:val="00AC19C1"/>
    <w:rsid w:val="00AD0B79"/>
    <w:rsid w:val="00B26D4D"/>
    <w:rsid w:val="00B42BFE"/>
    <w:rsid w:val="00B541B3"/>
    <w:rsid w:val="00B6660E"/>
    <w:rsid w:val="00B71E84"/>
    <w:rsid w:val="00B73BA6"/>
    <w:rsid w:val="00B76271"/>
    <w:rsid w:val="00B8708B"/>
    <w:rsid w:val="00B9380F"/>
    <w:rsid w:val="00BB00F0"/>
    <w:rsid w:val="00BB07F5"/>
    <w:rsid w:val="00BB7109"/>
    <w:rsid w:val="00BC3F47"/>
    <w:rsid w:val="00BD4EBA"/>
    <w:rsid w:val="00BD60AB"/>
    <w:rsid w:val="00BD7F83"/>
    <w:rsid w:val="00BF23E8"/>
    <w:rsid w:val="00BF6111"/>
    <w:rsid w:val="00C000B8"/>
    <w:rsid w:val="00C357D0"/>
    <w:rsid w:val="00C631F2"/>
    <w:rsid w:val="00C65763"/>
    <w:rsid w:val="00C70AEF"/>
    <w:rsid w:val="00C70FDA"/>
    <w:rsid w:val="00C8257B"/>
    <w:rsid w:val="00C83AA0"/>
    <w:rsid w:val="00C84772"/>
    <w:rsid w:val="00C87CC5"/>
    <w:rsid w:val="00C91A52"/>
    <w:rsid w:val="00C9614B"/>
    <w:rsid w:val="00CA3A6A"/>
    <w:rsid w:val="00CA7E72"/>
    <w:rsid w:val="00D0496D"/>
    <w:rsid w:val="00D05B86"/>
    <w:rsid w:val="00D25344"/>
    <w:rsid w:val="00D348B7"/>
    <w:rsid w:val="00D43366"/>
    <w:rsid w:val="00D45C31"/>
    <w:rsid w:val="00D54501"/>
    <w:rsid w:val="00D65B62"/>
    <w:rsid w:val="00D722F6"/>
    <w:rsid w:val="00D8396E"/>
    <w:rsid w:val="00D842DB"/>
    <w:rsid w:val="00D86501"/>
    <w:rsid w:val="00D915E7"/>
    <w:rsid w:val="00D92C7E"/>
    <w:rsid w:val="00DB0703"/>
    <w:rsid w:val="00DD06A2"/>
    <w:rsid w:val="00DD3E28"/>
    <w:rsid w:val="00DE0E43"/>
    <w:rsid w:val="00DE3920"/>
    <w:rsid w:val="00DF4D5D"/>
    <w:rsid w:val="00E07A04"/>
    <w:rsid w:val="00E22A4D"/>
    <w:rsid w:val="00E3361C"/>
    <w:rsid w:val="00E433BB"/>
    <w:rsid w:val="00E452C5"/>
    <w:rsid w:val="00E54989"/>
    <w:rsid w:val="00E54D0D"/>
    <w:rsid w:val="00E55D8A"/>
    <w:rsid w:val="00E56475"/>
    <w:rsid w:val="00E6099B"/>
    <w:rsid w:val="00E6202E"/>
    <w:rsid w:val="00E6248B"/>
    <w:rsid w:val="00E662C8"/>
    <w:rsid w:val="00E76C11"/>
    <w:rsid w:val="00E822AE"/>
    <w:rsid w:val="00E8293F"/>
    <w:rsid w:val="00E93469"/>
    <w:rsid w:val="00ED3462"/>
    <w:rsid w:val="00ED4218"/>
    <w:rsid w:val="00ED4AA2"/>
    <w:rsid w:val="00EF021D"/>
    <w:rsid w:val="00F06869"/>
    <w:rsid w:val="00F4387C"/>
    <w:rsid w:val="00F43BE9"/>
    <w:rsid w:val="00F66E64"/>
    <w:rsid w:val="00F82B25"/>
    <w:rsid w:val="00FB47C9"/>
    <w:rsid w:val="00FB5015"/>
    <w:rsid w:val="00FD142F"/>
    <w:rsid w:val="00FF2781"/>
    <w:rsid w:val="00FF536F"/>
    <w:rsid w:val="00FF653B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C31FC"/>
  <w15:docId w15:val="{CECB5AF9-E082-40A9-BF19-B9FCCAD4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  <w:bCs/>
    </w:rPr>
  </w:style>
  <w:style w:type="character" w:styleId="a4">
    <w:name w:val="Emphasis"/>
    <w:rPr>
      <w:b w:val="0"/>
      <w:bCs w:val="0"/>
      <w:i w:val="0"/>
      <w:iCs w:val="0"/>
      <w:color w:val="CC0033"/>
    </w:rPr>
  </w:style>
  <w:style w:type="paragraph" w:styleId="a5">
    <w:name w:val="List Paragraph"/>
    <w:basedOn w:val="a"/>
    <w:link w:val="a6"/>
    <w:uiPriority w:val="34"/>
    <w:qFormat/>
    <w:pPr>
      <w:ind w:left="480"/>
    </w:pPr>
  </w:style>
  <w:style w:type="character" w:styleId="a7">
    <w:name w:val="Hyperlink"/>
    <w:basedOn w:val="a0"/>
    <w:rPr>
      <w:strike w:val="0"/>
      <w:dstrike w:val="0"/>
      <w:color w:val="666666"/>
      <w:u w:val="none"/>
      <w:shd w:val="clear" w:color="auto" w:fill="auto"/>
    </w:rPr>
  </w:style>
  <w:style w:type="paragraph" w:styleId="a8">
    <w:name w:val="footnote text"/>
    <w:basedOn w:val="a"/>
    <w:pPr>
      <w:snapToGrid w:val="0"/>
      <w:ind w:firstLine="200"/>
      <w:outlineLvl w:val="1"/>
    </w:pPr>
    <w:rPr>
      <w:rFonts w:eastAsia="標楷體"/>
      <w:sz w:val="20"/>
      <w:szCs w:val="20"/>
    </w:rPr>
  </w:style>
  <w:style w:type="character" w:customStyle="1" w:styleId="a9">
    <w:name w:val="註腳文字 字元"/>
    <w:basedOn w:val="a0"/>
    <w:rPr>
      <w:rFonts w:eastAsia="標楷體"/>
      <w:sz w:val="20"/>
      <w:szCs w:val="20"/>
    </w:rPr>
  </w:style>
  <w:style w:type="character" w:styleId="aa">
    <w:name w:val="footnote reference"/>
    <w:basedOn w:val="a0"/>
    <w:rPr>
      <w:position w:val="0"/>
      <w:vertAlign w:val="superscript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customStyle="1" w:styleId="a6">
    <w:name w:val="清單段落 字元"/>
    <w:basedOn w:val="a0"/>
    <w:link w:val="a5"/>
    <w:uiPriority w:val="34"/>
    <w:rsid w:val="004B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8694-8BB8-4F44-92D8-93A4A75A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11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林盈妤</dc:creator>
  <cp:lastModifiedBy>Administrator</cp:lastModifiedBy>
  <cp:revision>247</cp:revision>
  <cp:lastPrinted>2020-07-15T01:46:00Z</cp:lastPrinted>
  <dcterms:created xsi:type="dcterms:W3CDTF">2020-06-06T01:37:00Z</dcterms:created>
  <dcterms:modified xsi:type="dcterms:W3CDTF">2020-08-18T02:50:00Z</dcterms:modified>
</cp:coreProperties>
</file>