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標楷體"/>
          <w:b/>
          <w:b/>
          <w:szCs w:val="24"/>
        </w:rPr>
      </w:pPr>
      <w:r>
        <w:rPr>
          <w:rFonts w:eastAsia="標楷體"/>
          <w:b/>
          <w:szCs w:val="24"/>
        </w:rPr>
      </w:r>
    </w:p>
    <w:p>
      <w:pPr>
        <w:pStyle w:val="ListParagraph"/>
        <w:rPr>
          <w:rFonts w:eastAsia="標楷體"/>
          <w:szCs w:val="24"/>
        </w:rPr>
      </w:pPr>
      <w:r>
        <w:rPr>
          <w:rFonts w:eastAsia="標楷體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49530</wp:posOffset>
                </wp:positionH>
                <wp:positionV relativeFrom="paragraph">
                  <wp:posOffset>-64770</wp:posOffset>
                </wp:positionV>
                <wp:extent cx="721995" cy="318135"/>
                <wp:effectExtent l="0" t="0" r="26670" b="11430"/>
                <wp:wrapNone/>
                <wp:docPr id="1" name="矩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17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eastAsia="標楷體" w:ascii="標楷體" w:hAnsi="標楷體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1" stroked="t" style="position:absolute;margin-left:3.9pt;margin-top:-5.1pt;width:56.75pt;height:24.95pt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jc w:val="center"/>
        <w:rPr>
          <w:rFonts w:ascii="標楷體" w:hAnsi="標楷體" w:eastAsia="標楷體" w:cs="新細明體"/>
          <w:b/>
          <w:b/>
          <w:bCs/>
          <w:color w:val="000000"/>
          <w:kern w:val="0"/>
          <w:sz w:val="32"/>
          <w:szCs w:val="32"/>
        </w:rPr>
      </w:pPr>
      <w:r>
        <w:rPr>
          <w:rFonts w:ascii="標楷體" w:hAnsi="標楷體" w:cs="新細明體" w:eastAsia="標楷體"/>
          <w:b/>
          <w:bCs/>
          <w:color w:val="000000"/>
          <w:kern w:val="0"/>
          <w:sz w:val="32"/>
          <w:szCs w:val="32"/>
        </w:rPr>
        <w:t>新北市立鶯歌陶瓷博物館</w:t>
      </w:r>
      <w:bookmarkStart w:id="0" w:name="__DdeLink__2737_131732822"/>
      <w:r>
        <w:rPr>
          <w:rFonts w:ascii="標楷體" w:hAnsi="標楷體" w:cs="新細明體" w:eastAsia="標楷體"/>
          <w:b/>
          <w:bCs/>
          <w:color w:val="000000"/>
          <w:kern w:val="0"/>
          <w:sz w:val="32"/>
          <w:szCs w:val="32"/>
        </w:rPr>
        <w:t>場地使用申請表</w:t>
      </w:r>
      <w:bookmarkEnd w:id="0"/>
    </w:p>
    <w:p>
      <w:pPr>
        <w:pStyle w:val="Normal"/>
        <w:widowControl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ascii="標楷體" w:hAnsi="標楷體" w:cs="新細明體" w:eastAsia="標楷體"/>
          <w:color w:val="000000"/>
          <w:kern w:val="0"/>
          <w:szCs w:val="24"/>
        </w:rPr>
        <w:t>　　編號：</w:t>
      </w:r>
    </w:p>
    <w:tbl>
      <w:tblPr>
        <w:tblW w:w="8820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00"/>
        <w:gridCol w:w="720"/>
        <w:gridCol w:w="1781"/>
        <w:gridCol w:w="852"/>
        <w:gridCol w:w="1146"/>
        <w:gridCol w:w="697"/>
        <w:gridCol w:w="444"/>
        <w:gridCol w:w="405"/>
        <w:gridCol w:w="1874"/>
      </w:tblGrid>
      <w:tr>
        <w:trPr>
          <w:trHeight w:val="480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新細明體" w:cs="Times New Roman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申請活動名稱</w:t>
            </w:r>
          </w:p>
        </w:tc>
        <w:tc>
          <w:tcPr>
            <w:tcW w:w="3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新細明體" w:cs="Times New Roman"/>
                <w:kern w:val="0"/>
                <w:szCs w:val="24"/>
              </w:rPr>
            </w:pPr>
            <w:r>
              <w:rPr>
                <w:rFonts w:eastAsia="新細明體" w:cs="Times New Roman" w:ascii="Times New Roman" w:hAnsi="Times New Roman"/>
                <w:kern w:val="0"/>
                <w:szCs w:val="24"/>
              </w:rPr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活動類型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新細明體" w:cs="Times New Roman"/>
                <w:kern w:val="0"/>
                <w:szCs w:val="24"/>
              </w:rPr>
            </w:pPr>
            <w:r>
              <w:rPr>
                <w:rFonts w:eastAsia="新細明體" w:cs="Times New Roman" w:ascii="Times New Roman" w:hAnsi="Times New Roman"/>
                <w:kern w:val="0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使用場地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新細明體" w:cs="Times New Roman"/>
                <w:kern w:val="0"/>
                <w:szCs w:val="24"/>
              </w:rPr>
            </w:pPr>
            <w:r>
              <w:rPr>
                <w:rFonts w:eastAsia="新細明體" w:cs="Times New Roman" w:ascii="Times New Roman" w:hAnsi="Times New Roman"/>
                <w:kern w:val="0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核准使用場地</w:t>
            </w:r>
          </w:p>
        </w:tc>
        <w:tc>
          <w:tcPr>
            <w:tcW w:w="3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 w:val="16"/>
                <w:szCs w:val="16"/>
              </w:rPr>
              <w:t>（免填）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使用人數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新細明體" w:cs="Times New Roman"/>
                <w:kern w:val="0"/>
                <w:szCs w:val="24"/>
              </w:rPr>
            </w:pPr>
            <w:r>
              <w:rPr>
                <w:rFonts w:eastAsia="新細明體" w:cs="Times New Roman" w:ascii="Times New Roman" w:hAnsi="Times New Roman"/>
                <w:kern w:val="0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預排演時間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自     年    月    日    時起</w:t>
            </w:r>
          </w:p>
          <w:p>
            <w:pPr>
              <w:pStyle w:val="Normal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至     年    月    日    時止</w:t>
            </w:r>
          </w:p>
        </w:tc>
      </w:tr>
      <w:tr>
        <w:trPr>
          <w:trHeight w:val="720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正式使用時間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 xml:space="preserve">自     年    月    日    時起              </w:t>
            </w:r>
          </w:p>
          <w:p>
            <w:pPr>
              <w:pStyle w:val="Normal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至     年    月    日    時止         合計      場次</w:t>
            </w:r>
          </w:p>
        </w:tc>
      </w:tr>
      <w:tr>
        <w:trPr>
          <w:trHeight w:val="465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檢附資料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false"/>
              <w:spacing w:before="165" w:after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活動計劃書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份；活動人員名冊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份</w:t>
            </w:r>
          </w:p>
        </w:tc>
      </w:tr>
      <w:tr>
        <w:trPr>
          <w:trHeight w:val="768" w:hRule="atLeast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借用器材設備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□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無線麥克風     □桌上型麥克風      □投影機</w:t>
            </w:r>
          </w:p>
          <w:p>
            <w:pPr>
              <w:pStyle w:val="Normal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□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視廳設備</w:t>
            </w:r>
          </w:p>
        </w:tc>
      </w:tr>
      <w:tr>
        <w:trPr>
          <w:trHeight w:val="360" w:hRule="atLeast"/>
        </w:trPr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應繳費用</w:t>
            </w:r>
          </w:p>
        </w:tc>
        <w:tc>
          <w:tcPr>
            <w:tcW w:w="719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□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場地費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元；□保證金</w:t>
            </w:r>
            <w:r>
              <w:rPr>
                <w:rFonts w:ascii="標楷體" w:hAnsi="標楷體" w:cs="新細明體" w:eastAsia="標楷體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元。</w:t>
            </w:r>
          </w:p>
        </w:tc>
      </w:tr>
      <w:tr>
        <w:trPr>
          <w:trHeight w:val="360" w:hRule="atLeast"/>
        </w:trPr>
        <w:tc>
          <w:tcPr>
            <w:tcW w:w="162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199" w:type="dxa"/>
            <w:gridSpan w:val="7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162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合計新臺幣      萬      仟元整（匯款劃撥手續費另計）</w:t>
            </w:r>
          </w:p>
        </w:tc>
      </w:tr>
      <w:tr>
        <w:trPr>
          <w:trHeight w:val="4863" w:hRule="atLeast"/>
        </w:trPr>
        <w:tc>
          <w:tcPr>
            <w:tcW w:w="8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茲向貴館申請使用上列場地及設備，並願遵守貴館場地使用管理要點之規定，並依所申請之活動內容使用，申請活動過程中如有違反規定隨時接受停止使用並負擔法律責任，絕無異議，特此切結。</w:t>
            </w:r>
          </w:p>
          <w:p>
            <w:pPr>
              <w:pStyle w:val="Normal"/>
              <w:widowControl/>
              <w:ind w:left="51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此致</w:t>
            </w:r>
          </w:p>
          <w:p>
            <w:pPr>
              <w:pStyle w:val="Normal"/>
              <w:widowControl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新北市立鶯歌陶瓷博物館</w:t>
            </w:r>
          </w:p>
          <w:p>
            <w:pPr>
              <w:pStyle w:val="Normal"/>
              <w:widowControl/>
              <w:spacing w:before="165" w:after="0"/>
              <w:ind w:left="45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　申請單位：                     請蓋印信</w:t>
            </w:r>
          </w:p>
          <w:p>
            <w:pPr>
              <w:pStyle w:val="Normal"/>
              <w:widowControl/>
              <w:ind w:left="93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統一編號：</w:t>
            </w:r>
          </w:p>
          <w:p>
            <w:pPr>
              <w:pStyle w:val="Normal"/>
              <w:widowControl/>
              <w:ind w:left="93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地  　址：</w:t>
            </w:r>
          </w:p>
          <w:p>
            <w:pPr>
              <w:pStyle w:val="Normal"/>
              <w:widowControl/>
              <w:ind w:left="93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電　　話：</w:t>
            </w:r>
          </w:p>
          <w:p>
            <w:pPr>
              <w:pStyle w:val="Normal"/>
              <w:widowControl/>
              <w:ind w:left="93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負 責 人：                     簽章</w:t>
            </w:r>
          </w:p>
          <w:p>
            <w:pPr>
              <w:pStyle w:val="Normal"/>
              <w:widowControl/>
              <w:ind w:left="93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 xml:space="preserve">聯 絡 人：                     </w:t>
            </w:r>
          </w:p>
          <w:p>
            <w:pPr>
              <w:pStyle w:val="Normal"/>
              <w:widowControl/>
              <w:ind w:left="931" w:hanging="0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職  　稱：                     電話：</w:t>
            </w:r>
          </w:p>
          <w:p>
            <w:pPr>
              <w:pStyle w:val="Normal"/>
              <w:widowControl/>
              <w:ind w:left="1831" w:hanging="864"/>
              <w:jc w:val="both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8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pacing w:val="1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spacing w:val="100"/>
                <w:kern w:val="0"/>
                <w:szCs w:val="24"/>
              </w:rPr>
              <w:t>中華民國　　年　　月　　日</w:t>
            </w:r>
          </w:p>
        </w:tc>
      </w:tr>
      <w:tr>
        <w:trPr>
          <w:trHeight w:val="1060" w:hRule="atLeas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標楷體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kern w:val="0"/>
                <w:sz w:val="20"/>
                <w:szCs w:val="20"/>
              </w:rPr>
              <w:t>管理</w:t>
            </w:r>
            <w:r>
              <w:rPr>
                <w:rFonts w:eastAsia="標楷體" w:cs="Times New Roman"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 w:eastAsia="標楷體"/>
                <w:kern w:val="0"/>
                <w:sz w:val="20"/>
                <w:szCs w:val="20"/>
              </w:rPr>
              <w:t>單位</w:t>
            </w:r>
            <w:r>
              <w:rPr>
                <w:rFonts w:eastAsia="標楷體" w:cs="Times New Roman"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 w:eastAsia="標楷體"/>
                <w:kern w:val="0"/>
                <w:sz w:val="20"/>
                <w:szCs w:val="20"/>
              </w:rPr>
              <w:t>核章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Times New Roman" w:hAnsi="Times New Roman"/>
                <w:kern w:val="0"/>
                <w:szCs w:val="24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標楷體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kern w:val="0"/>
                <w:sz w:val="20"/>
                <w:szCs w:val="20"/>
              </w:rPr>
              <w:t>秘書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Times New Roman" w:hAnsi="Times New Roman"/>
                <w:kern w:val="0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標楷體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kern w:val="0"/>
                <w:sz w:val="20"/>
                <w:szCs w:val="20"/>
              </w:rPr>
              <w:t>館長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widowControl/>
        <w:ind w:left="28" w:firstLine="396"/>
        <w:rPr>
          <w:rFonts w:ascii="標楷體" w:hAnsi="標楷體" w:eastAsia="標楷體" w:cs="新細明體"/>
          <w:kern w:val="0"/>
          <w:szCs w:val="24"/>
        </w:rPr>
      </w:pPr>
      <w:r>
        <w:rPr>
          <w:rFonts w:ascii="標楷體" w:hAnsi="標楷體" w:cs="新細明體" w:eastAsia="標楷體"/>
          <w:kern w:val="0"/>
          <w:szCs w:val="24"/>
        </w:rPr>
        <w:t>□</w:t>
      </w:r>
      <w:r>
        <w:rPr>
          <w:rFonts w:ascii="標楷體" w:hAnsi="標楷體" w:cs="新細明體" w:eastAsia="標楷體"/>
          <w:kern w:val="0"/>
          <w:szCs w:val="24"/>
        </w:rPr>
        <w:t>使用場地均已復原（使用單位免填）　□上開使用器材均已歸還（使用單位免填）</w:t>
      </w:r>
    </w:p>
    <w:p>
      <w:pPr>
        <w:pStyle w:val="Normal"/>
        <w:widowControl/>
        <w:numPr>
          <w:ilvl w:val="0"/>
          <w:numId w:val="1"/>
        </w:numPr>
        <w:tabs>
          <w:tab w:val="clear" w:pos="480"/>
          <w:tab w:val="left" w:pos="284" w:leader="none"/>
          <w:tab w:val="left" w:pos="709" w:leader="none"/>
        </w:tabs>
        <w:ind w:firstLine="38"/>
        <w:rPr>
          <w:rFonts w:ascii="Calibri" w:hAnsi="Calibri" w:eastAsia="標楷體" w:cs="新細明體"/>
          <w:kern w:val="0"/>
          <w:szCs w:val="24"/>
        </w:rPr>
      </w:pPr>
      <w:r>
        <w:rPr>
          <w:rFonts w:ascii="Calibri" w:hAnsi="Calibri" w:cs="新細明體" w:eastAsia="標楷體"/>
          <w:kern w:val="0"/>
          <w:szCs w:val="24"/>
        </w:rPr>
        <w:t>填妥申請表請掛號郵寄本館（地址：</w:t>
      </w:r>
      <w:r>
        <w:rPr>
          <w:rFonts w:eastAsia="標楷體" w:cs="新細明體"/>
          <w:kern w:val="0"/>
          <w:szCs w:val="24"/>
        </w:rPr>
        <w:t>23942</w:t>
      </w:r>
      <w:r>
        <w:rPr>
          <w:rFonts w:ascii="Calibri" w:hAnsi="Calibri" w:cs="新細明體" w:eastAsia="標楷體"/>
          <w:kern w:val="0"/>
          <w:szCs w:val="24"/>
        </w:rPr>
        <w:t>新北市鶯歌區文化路</w:t>
      </w:r>
      <w:r>
        <w:rPr>
          <w:rFonts w:eastAsia="標楷體" w:cs="新細明體"/>
          <w:kern w:val="0"/>
          <w:szCs w:val="24"/>
        </w:rPr>
        <w:t>200</w:t>
      </w:r>
      <w:r>
        <w:rPr>
          <w:rFonts w:ascii="Calibri" w:hAnsi="Calibri" w:cs="新細明體" w:eastAsia="標楷體"/>
          <w:kern w:val="0"/>
          <w:szCs w:val="24"/>
        </w:rPr>
        <w:t>號）</w:t>
      </w:r>
    </w:p>
    <w:p>
      <w:pPr>
        <w:pStyle w:val="Normal"/>
        <w:widowControl/>
        <w:ind w:left="284" w:firstLine="142"/>
        <w:rPr/>
      </w:pPr>
      <w:r>
        <w:rPr>
          <w:rFonts w:ascii="Calibri" w:hAnsi="Calibri" w:cs="新細明體" w:eastAsia="標楷體"/>
          <w:kern w:val="0"/>
          <w:szCs w:val="24"/>
        </w:rPr>
        <w:t>或</w:t>
      </w:r>
      <w:r>
        <w:rPr>
          <w:rFonts w:eastAsia="標楷體" w:cs="新細明體"/>
          <w:kern w:val="0"/>
          <w:szCs w:val="24"/>
        </w:rPr>
        <w:t>MAIL</w:t>
      </w:r>
      <w:r>
        <w:rPr>
          <w:rFonts w:ascii="Calibri" w:hAnsi="Calibri" w:cs="新細明體" w:eastAsia="標楷體"/>
          <w:kern w:val="0"/>
          <w:szCs w:val="24"/>
        </w:rPr>
        <w:t>：</w:t>
      </w:r>
      <w:hyperlink r:id="rId2">
        <w:r>
          <w:rPr>
            <w:rStyle w:val="Style"/>
            <w:rFonts w:eastAsia="標楷體" w:cs="新細明體"/>
            <w:color w:val="0000FF"/>
            <w:kern w:val="0"/>
            <w:szCs w:val="24"/>
            <w:u w:val="single"/>
          </w:rPr>
          <w:t>ntpc60501@ntpc.gov.tw</w:t>
        </w:r>
      </w:hyperlink>
    </w:p>
    <w:p>
      <w:pPr>
        <w:pStyle w:val="Normal"/>
        <w:widowControl/>
        <w:ind w:left="284" w:hanging="0"/>
        <w:rPr>
          <w:rFonts w:ascii="Tahoma" w:hAnsi="Tahoma" w:eastAsia="標楷體" w:cs="Tahoma"/>
          <w:sz w:val="22"/>
        </w:rPr>
      </w:pPr>
      <w:r>
        <w:rPr>
          <w:rFonts w:eastAsia="標楷體" w:cs="Tahoma" w:ascii="Tahoma" w:hAnsi="Tahoma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306F388">
                <wp:simplePos x="0" y="0"/>
                <wp:positionH relativeFrom="column">
                  <wp:posOffset>49530</wp:posOffset>
                </wp:positionH>
                <wp:positionV relativeFrom="paragraph">
                  <wp:posOffset>-49530</wp:posOffset>
                </wp:positionV>
                <wp:extent cx="721995" cy="318135"/>
                <wp:effectExtent l="0" t="0" r="26670" b="11430"/>
                <wp:wrapNone/>
                <wp:docPr id="3" name="矩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17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eastAsia="標楷體" w:ascii="標楷體" w:hAnsi="標楷體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2" stroked="t" style="position:absolute;margin-left:3.9pt;margin-top:-3.9pt;width:56.75pt;height:24.95pt" wp14:anchorId="5306F388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uppressAutoHyphens w:val="true"/>
        <w:snapToGrid w:val="false"/>
        <w:spacing w:lineRule="exact" w:line="440" w:before="0" w:after="180"/>
        <w:jc w:val="center"/>
        <w:rPr>
          <w:rFonts w:ascii="Calibri" w:hAnsi="Calibri" w:eastAsia="新細明體" w:cs="Tahoma"/>
          <w:kern w:val="2"/>
        </w:rPr>
      </w:pPr>
      <w:r>
        <w:rPr>
          <w:rFonts w:ascii="標楷體" w:hAnsi="標楷體" w:cs="Times New Roman" w:eastAsia="標楷體"/>
          <w:b/>
          <w:color w:val="000000"/>
          <w:kern w:val="0"/>
          <w:sz w:val="36"/>
          <w:szCs w:val="28"/>
        </w:rPr>
        <w:t>新北市民間辦理大型群聚活動申請表</w:t>
      </w:r>
    </w:p>
    <w:tbl>
      <w:tblPr>
        <w:tblW w:w="9924" w:type="dxa"/>
        <w:jc w:val="left"/>
        <w:tblInd w:w="33" w:type="dxa"/>
        <w:tblCellMar>
          <w:top w:w="0" w:type="dxa"/>
          <w:left w:w="3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05"/>
        <w:gridCol w:w="672"/>
        <w:gridCol w:w="1599"/>
        <w:gridCol w:w="2168"/>
        <w:gridCol w:w="1920"/>
        <w:gridCol w:w="2860"/>
      </w:tblGrid>
      <w:tr>
        <w:trPr>
          <w:trHeight w:val="2526" w:hRule="atLeast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茲依</w:t>
            </w:r>
            <w:r>
              <w:rPr>
                <w:rFonts w:ascii="微軟正黑體" w:hAnsi="微軟正黑體" w:cs="Times New Roman" w:eastAsia="微軟正黑體"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新北市民間辦理大型群聚活動安全管理自治條例</w:t>
            </w:r>
            <w:r>
              <w:rPr>
                <w:rFonts w:ascii="微軟正黑體" w:hAnsi="微軟正黑體" w:cs="Times New Roman" w:eastAsia="微軟正黑體"/>
                <w:color w:val="000000"/>
                <w:kern w:val="0"/>
                <w:sz w:val="28"/>
                <w:szCs w:val="28"/>
              </w:rPr>
              <w:t>」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第四條規定，檢同有關文件，建請核准辦理：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此致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新北市政府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申請人                （簽章）</w:t>
            </w:r>
          </w:p>
        </w:tc>
      </w:tr>
      <w:tr>
        <w:trPr>
          <w:trHeight w:val="607" w:hRule="atLeast"/>
        </w:trPr>
        <w:tc>
          <w:tcPr>
            <w:tcW w:w="1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rPr>
          <w:trHeight w:val="1563" w:hRule="atLeast"/>
        </w:trPr>
        <w:tc>
          <w:tcPr>
            <w:tcW w:w="1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8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滿三千人以上大型群聚活動申請許可作業。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滿一千人以上、未滿三千人之大型群聚活動報請備查作業。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新細明體" w:hAnsi="新細明體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已核准大型群聚活動日期變更</w:t>
            </w:r>
            <w:r>
              <w:rPr>
                <w:rFonts w:eastAsia="標楷體" w:cs="Times New Roman" w:ascii="Times New Roman" w:hAnsi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免檢附已核准文件</w:t>
            </w:r>
            <w:r>
              <w:rPr>
                <w:rFonts w:eastAsia="標楷體" w:cs="Times New Roman" w:ascii="Times New Roman" w:hAnsi="Times New Roman"/>
                <w:kern w:val="0"/>
                <w:sz w:val="28"/>
                <w:szCs w:val="28"/>
              </w:rPr>
              <w:t>)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其他</w:t>
            </w:r>
            <w:r>
              <w:rPr>
                <w:rFonts w:eastAsia="標楷體" w:cs="Times New Roman" w:ascii="Times New Roman" w:hAnsi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說明：　　　　　　　　　　　　　　　　</w:t>
            </w:r>
            <w:r>
              <w:rPr>
                <w:rFonts w:eastAsia="標楷體" w:cs="Times New Roman" w:ascii="Times New Roman" w:hAnsi="Times New Roman"/>
                <w:kern w:val="0"/>
                <w:sz w:val="28"/>
                <w:szCs w:val="28"/>
              </w:rPr>
              <w:t>)</w:t>
            </w:r>
          </w:p>
        </w:tc>
      </w:tr>
      <w:tr>
        <w:trPr>
          <w:trHeight w:val="2700" w:hRule="atLeast"/>
          <w:cantSplit w:val="true"/>
        </w:trPr>
        <w:tc>
          <w:tcPr>
            <w:tcW w:w="1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檢附文件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許可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報請備查</w:t>
            </w:r>
          </w:p>
        </w:tc>
        <w:tc>
          <w:tcPr>
            <w:tcW w:w="6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組織登記證明文件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或許可文件                 件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主辦者身分證明文件　　                     件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活動方案說明</w:t>
            </w: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企劃書</w:t>
            </w:r>
            <w:r>
              <w:rPr>
                <w:rFonts w:eastAsia="標楷體" w:cs="Times New Roman" w:ascii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　                     件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活動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安全工作計畫                           冊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Tahoma" w:eastAsia="標楷體"/>
                <w:kern w:val="2"/>
                <w:sz w:val="28"/>
                <w:szCs w:val="28"/>
              </w:rPr>
              <w:t>投保公共意外責任保險證明文件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 xml:space="preserve">               件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場地同意使用或安全協定證明文件             件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其他（說明</w:t>
            </w:r>
            <w:r>
              <w:rPr>
                <w:rFonts w:ascii="標楷體" w:hAnsi="標楷體" w:cs="Times New Roman" w:eastAsia="標楷體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eastAsia="標楷體"/>
                <w:kern w:val="0"/>
                <w:sz w:val="28"/>
                <w:szCs w:val="28"/>
              </w:rPr>
              <w:t>如爆竹、天燈）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 xml:space="preserve">   　　　　　　　份</w:t>
            </w:r>
          </w:p>
        </w:tc>
      </w:tr>
      <w:tr>
        <w:trPr>
          <w:trHeight w:val="1161" w:hRule="atLeast"/>
          <w:cantSplit w:val="true"/>
        </w:trPr>
        <w:tc>
          <w:tcPr>
            <w:tcW w:w="13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rFonts w:ascii="Calibri" w:hAnsi="Calibri" w:eastAsia="新細明體" w:cs="Tahoma"/>
                <w:kern w:val="2"/>
              </w:rPr>
            </w:pPr>
            <w:r>
              <w:rPr>
                <w:rFonts w:eastAsia="新細明體" w:cs="Tahoma"/>
                <w:kern w:val="2"/>
              </w:rPr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日期變更</w:t>
            </w:r>
          </w:p>
        </w:tc>
        <w:tc>
          <w:tcPr>
            <w:tcW w:w="6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變更事項說明                               份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原領許可文件                               式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其他（說明：　　　　　　　    　　）       份</w:t>
            </w:r>
          </w:p>
        </w:tc>
      </w:tr>
      <w:tr>
        <w:trPr>
          <w:trHeight w:val="653" w:hRule="atLeast"/>
          <w:cantSplit w:val="true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ind w:left="113" w:right="113" w:hanging="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主辦者基本資料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6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uppressAutoHyphens w:val="true"/>
              <w:rPr>
                <w:rFonts w:ascii="Calibri" w:hAnsi="Calibri" w:eastAsia="新細明體" w:cs="Tahoma"/>
                <w:kern w:val="2"/>
              </w:rPr>
            </w:pPr>
            <w:r>
              <w:rPr>
                <w:rFonts w:eastAsia="新細明體" w:cs="Tahoma"/>
                <w:kern w:val="2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負 責 人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國民身分證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uppressAutoHyphens w:val="true"/>
              <w:rPr>
                <w:rFonts w:ascii="Calibri" w:hAnsi="Calibri" w:eastAsia="新細明體" w:cs="Tahoma"/>
                <w:kern w:val="2"/>
              </w:rPr>
            </w:pPr>
            <w:r>
              <w:rPr>
                <w:rFonts w:eastAsia="新細明體" w:cs="Tahoma"/>
                <w:kern w:val="2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登記字號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統一編號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（無則免填）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97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uppressAutoHyphens w:val="true"/>
              <w:rPr>
                <w:rFonts w:ascii="Calibri" w:hAnsi="Calibri" w:eastAsia="新細明體" w:cs="Tahoma"/>
                <w:kern w:val="2"/>
              </w:rPr>
            </w:pPr>
            <w:r>
              <w:rPr>
                <w:rFonts w:eastAsia="新細明體" w:cs="Tahoma"/>
                <w:kern w:val="2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59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uppressAutoHyphens w:val="true"/>
              <w:rPr>
                <w:rFonts w:ascii="Calibri" w:hAnsi="Calibri" w:eastAsia="新細明體" w:cs="Tahoma"/>
                <w:kern w:val="2"/>
              </w:rPr>
            </w:pPr>
            <w:r>
              <w:rPr>
                <w:rFonts w:eastAsia="新細明體" w:cs="Tahoma"/>
                <w:kern w:val="2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（　）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（　）</w:t>
            </w:r>
          </w:p>
        </w:tc>
      </w:tr>
      <w:tr>
        <w:trPr>
          <w:trHeight w:val="553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suppressAutoHyphens w:val="true"/>
              <w:rPr>
                <w:rFonts w:ascii="Calibri" w:hAnsi="Calibri" w:eastAsia="新細明體" w:cs="Tahoma"/>
                <w:kern w:val="2"/>
              </w:rPr>
            </w:pPr>
            <w:r>
              <w:rPr>
                <w:rFonts w:eastAsia="新細明體" w:cs="Tahoma"/>
                <w:kern w:val="2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6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89" w:hRule="atLeast"/>
        </w:trPr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center"/>
              <w:rPr>
                <w:rFonts w:ascii="Calibri" w:hAnsi="Calibri" w:eastAsia="新細明體" w:cs="Tahoma"/>
                <w:kern w:val="2"/>
              </w:rPr>
            </w:pPr>
            <w:r>
              <w:rPr>
                <w:rFonts w:ascii="Times New Roman" w:hAnsi="Times New Roman" w:cs="Times New Roman" w:eastAsia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6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napToGrid w:val="false"/>
              <w:spacing w:lineRule="exact" w:line="360"/>
              <w:jc w:val="both"/>
              <w:rPr>
                <w:rFonts w:ascii="Times New Roman" w:hAnsi="Times New Roman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color w:val="000000"/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widowControl/>
        <w:ind w:left="284" w:hanging="0"/>
        <w:jc w:val="center"/>
        <w:rPr>
          <w:rFonts w:ascii="標楷體" w:hAnsi="標楷體" w:eastAsia="標楷體" w:cs="新細明體;PMingLiU"/>
          <w:b/>
          <w:b/>
          <w:bCs/>
          <w:kern w:val="0"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306F388">
                <wp:simplePos x="0" y="0"/>
                <wp:positionH relativeFrom="column">
                  <wp:posOffset>49530</wp:posOffset>
                </wp:positionH>
                <wp:positionV relativeFrom="paragraph">
                  <wp:posOffset>-49530</wp:posOffset>
                </wp:positionV>
                <wp:extent cx="721995" cy="318135"/>
                <wp:effectExtent l="0" t="0" r="26670" b="11430"/>
                <wp:wrapNone/>
                <wp:docPr id="5" name="矩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17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eastAsia="標楷體" w:ascii="標楷體" w:hAnsi="標楷體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2" stroked="t" style="position:absolute;margin-left:3.9pt;margin-top:-3.9pt;width:56.75pt;height:24.95pt" wp14:anchorId="5306F388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eastAsia="標楷體" w:ascii="標楷體" w:hAnsi="標楷體"/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cs="新細明體;PMingLiU" w:eastAsia="標楷體"/>
          <w:b/>
          <w:bCs/>
          <w:kern w:val="0"/>
          <w:sz w:val="32"/>
          <w:szCs w:val="32"/>
        </w:rPr>
        <w:t>新北市立鶯歌陶瓷博物館退還場地使用保證金申請書</w:t>
      </w:r>
    </w:p>
    <w:tbl>
      <w:tblPr>
        <w:tblW w:w="88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rPr>
          <w:trHeight w:val="13006" w:hRule="atLeast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6" w:after="0"/>
              <w:ind w:left="180" w:right="72" w:firstLine="61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本單位（本人）　　　　　　　　　　於自</w:t>
            </w:r>
            <w:r>
              <w:rPr>
                <w:rFonts w:ascii="Tahoma" w:hAnsi="Tahoma" w:cs="Tahoma" w:eastAsia="Tahoma"/>
                <w:sz w:val="28"/>
              </w:rPr>
              <w:t xml:space="preserve">   </w:t>
            </w:r>
            <w:r>
              <w:rPr>
                <w:rFonts w:ascii="Tahoma" w:hAnsi="Tahoma" w:cs="Tahoma" w:eastAsia="標楷體"/>
                <w:sz w:val="28"/>
              </w:rPr>
              <w:t>年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月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日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時至</w:t>
            </w:r>
            <w:r>
              <w:rPr>
                <w:rFonts w:ascii="Tahoma" w:hAnsi="Tahoma" w:cs="Tahoma" w:eastAsia="Tahoma"/>
                <w:sz w:val="28"/>
              </w:rPr>
              <w:t xml:space="preserve">   </w:t>
            </w:r>
            <w:r>
              <w:rPr>
                <w:rFonts w:ascii="Tahoma" w:hAnsi="Tahoma" w:cs="Tahoma" w:eastAsia="標楷體"/>
                <w:sz w:val="28"/>
              </w:rPr>
              <w:t>年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月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日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時止，向貴館借用辦理</w:t>
            </w:r>
            <w:r>
              <w:rPr>
                <w:rFonts w:ascii="Tahoma" w:hAnsi="Tahoma" w:cs="Tahoma" w:eastAsia="Tahoma"/>
                <w:sz w:val="28"/>
              </w:rPr>
              <w:t xml:space="preserve">   </w:t>
            </w:r>
            <w:r>
              <w:rPr>
                <w:rFonts w:ascii="Tahoma" w:hAnsi="Tahoma" w:cs="Tahoma" w:eastAsia="標楷體"/>
                <w:sz w:val="28"/>
              </w:rPr>
              <w:t>　　　　　</w:t>
            </w:r>
            <w:r>
              <w:rPr>
                <w:rFonts w:ascii="Tahoma" w:hAnsi="Tahoma" w:cs="Tahoma" w:eastAsia="Tahoma"/>
                <w:sz w:val="28"/>
              </w:rPr>
              <w:t xml:space="preserve">    </w:t>
            </w:r>
            <w:r>
              <w:rPr>
                <w:rFonts w:ascii="Tahoma" w:hAnsi="Tahoma" w:cs="Tahoma" w:eastAsia="標楷體"/>
                <w:sz w:val="28"/>
              </w:rPr>
              <w:t>活動，已於　</w:t>
            </w:r>
            <w:r>
              <w:rPr>
                <w:rFonts w:ascii="Tahoma" w:hAnsi="Tahoma" w:cs="Tahoma" w:eastAsia="Tahoma"/>
                <w:sz w:val="28"/>
              </w:rPr>
              <w:t xml:space="preserve"> </w:t>
            </w:r>
            <w:r>
              <w:rPr>
                <w:rFonts w:ascii="Tahoma" w:hAnsi="Tahoma" w:cs="Tahoma" w:eastAsia="標楷體"/>
                <w:sz w:val="28"/>
              </w:rPr>
              <w:t>年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月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日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時活動結束，場地已清理恢復原狀且無毀損、物品短少之情事發生。</w:t>
            </w:r>
          </w:p>
          <w:p>
            <w:pPr>
              <w:pStyle w:val="Normal"/>
              <w:spacing w:before="166" w:after="0"/>
              <w:ind w:left="192" w:hanging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敬請退還場地使用保證金新臺幣</w:t>
            </w:r>
            <w:r>
              <w:rPr>
                <w:rFonts w:ascii="Tahoma" w:hAnsi="Tahoma" w:cs="Tahoma" w:eastAsia="Tahoma"/>
                <w:sz w:val="28"/>
              </w:rPr>
              <w:t xml:space="preserve">       </w:t>
            </w:r>
            <w:r>
              <w:rPr>
                <w:rFonts w:ascii="Tahoma" w:hAnsi="Tahoma" w:cs="Tahoma" w:eastAsia="標楷體"/>
                <w:sz w:val="28"/>
              </w:rPr>
              <w:t>萬</w:t>
            </w:r>
            <w:r>
              <w:rPr>
                <w:rFonts w:ascii="Tahoma" w:hAnsi="Tahoma" w:cs="Tahoma" w:eastAsia="Tahoma"/>
                <w:sz w:val="28"/>
              </w:rPr>
              <w:t xml:space="preserve">      </w:t>
            </w:r>
            <w:r>
              <w:rPr>
                <w:rFonts w:ascii="Tahoma" w:hAnsi="Tahoma" w:cs="Tahoma" w:eastAsia="標楷體"/>
                <w:sz w:val="28"/>
              </w:rPr>
              <w:t>仟元整</w:t>
            </w:r>
          </w:p>
          <w:p>
            <w:pPr>
              <w:pStyle w:val="Normal"/>
              <w:ind w:left="792" w:hanging="0"/>
              <w:rPr>
                <w:rFonts w:ascii="Tahoma" w:hAnsi="Tahoma" w:eastAsia="標楷體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此致</w:t>
            </w:r>
          </w:p>
          <w:p>
            <w:pPr>
              <w:pStyle w:val="Normal"/>
              <w:ind w:left="192" w:hanging="0"/>
              <w:rPr>
                <w:rFonts w:ascii="Tahoma" w:hAnsi="Tahoma" w:eastAsia="標楷體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新北市立鶯歌陶瓷博物館</w:t>
            </w:r>
          </w:p>
          <w:p>
            <w:pPr>
              <w:pStyle w:val="Normal"/>
              <w:ind w:left="492" w:hanging="0"/>
              <w:rPr/>
            </w:pPr>
            <w:r>
              <w:rPr>
                <w:rFonts w:ascii="標楷體" w:hAnsi="標楷體" w:cs="標楷體" w:eastAsia="標楷體"/>
                <w:sz w:val="28"/>
              </w:rPr>
              <w:t>■</w:t>
            </w:r>
            <w:r>
              <w:rPr>
                <w:rFonts w:ascii="Tahoma" w:hAnsi="Tahoma" w:cs="Tahoma" w:eastAsia="標楷體"/>
                <w:b/>
                <w:sz w:val="28"/>
                <w:shd w:fill="D8D8D8" w:val="clear"/>
              </w:rPr>
              <w:t>單位</w:t>
            </w:r>
          </w:p>
          <w:p>
            <w:pPr>
              <w:pStyle w:val="Normal"/>
              <w:ind w:left="792" w:hanging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具領單位名稱：</w:t>
            </w:r>
            <w:r>
              <w:rPr>
                <w:rFonts w:ascii="Tahoma" w:hAnsi="Tahoma" w:cs="Tahoma" w:eastAsia="Tahoma"/>
                <w:sz w:val="28"/>
              </w:rPr>
              <w:t xml:space="preserve">                        </w:t>
            </w:r>
            <w:r>
              <w:rPr>
                <w:rFonts w:ascii="Tahoma" w:hAnsi="Tahoma" w:cs="Tahoma" w:eastAsia="標楷體"/>
                <w:sz w:val="28"/>
              </w:rPr>
              <w:t>蓋印</w:t>
            </w:r>
          </w:p>
          <w:p>
            <w:pPr>
              <w:pStyle w:val="Normal"/>
              <w:ind w:left="792" w:hanging="0"/>
              <w:rPr/>
            </w:pPr>
            <w:r>
              <w:rPr>
                <w:rFonts w:ascii="Tahoma" w:hAnsi="Tahoma" w:cs="Tahoma" w:eastAsia="標楷體"/>
                <w:spacing w:val="34"/>
                <w:sz w:val="28"/>
              </w:rPr>
              <w:t>統一編號</w:t>
            </w:r>
            <w:r>
              <w:rPr>
                <w:rFonts w:ascii="Tahoma" w:hAnsi="Tahoma" w:cs="Tahoma" w:eastAsia="標楷體"/>
                <w:sz w:val="28"/>
              </w:rPr>
              <w:t>：</w:t>
            </w:r>
          </w:p>
          <w:p>
            <w:pPr>
              <w:pStyle w:val="Normal"/>
              <w:ind w:left="792" w:hanging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負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責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人：</w:t>
            </w:r>
            <w:r>
              <w:rPr>
                <w:rFonts w:ascii="Tahoma" w:hAnsi="Tahoma" w:cs="Tahoma" w:eastAsia="Tahoma"/>
                <w:sz w:val="28"/>
              </w:rPr>
              <w:t xml:space="preserve">                          </w:t>
            </w:r>
            <w:r>
              <w:rPr>
                <w:rFonts w:ascii="Tahoma" w:hAnsi="Tahoma" w:cs="Tahoma" w:eastAsia="標楷體"/>
                <w:sz w:val="28"/>
              </w:rPr>
              <w:t>蓋印</w:t>
            </w:r>
          </w:p>
          <w:p>
            <w:pPr>
              <w:pStyle w:val="Normal"/>
              <w:ind w:left="792" w:hanging="0"/>
              <w:rPr>
                <w:rFonts w:ascii="Tahoma" w:hAnsi="Tahoma" w:eastAsia="標楷體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身分證字號：</w:t>
            </w:r>
          </w:p>
          <w:p>
            <w:pPr>
              <w:pStyle w:val="Normal"/>
              <w:ind w:left="792" w:hanging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地</w:t>
            </w:r>
            <w:r>
              <w:rPr>
                <w:rFonts w:ascii="Tahoma" w:hAnsi="Tahoma" w:cs="Tahoma" w:eastAsia="Tahoma"/>
                <w:sz w:val="28"/>
              </w:rPr>
              <w:t xml:space="preserve">      </w:t>
            </w:r>
            <w:r>
              <w:rPr>
                <w:rFonts w:ascii="Tahoma" w:hAnsi="Tahoma" w:cs="Tahoma" w:eastAsia="標楷體"/>
                <w:sz w:val="28"/>
              </w:rPr>
              <w:t>址：</w:t>
            </w:r>
          </w:p>
          <w:p>
            <w:pPr>
              <w:pStyle w:val="Normal"/>
              <w:ind w:left="492" w:hanging="0"/>
              <w:rPr/>
            </w:pPr>
            <w:r>
              <w:rPr>
                <w:rFonts w:ascii="標楷體" w:hAnsi="標楷體" w:cs="標楷體" w:eastAsia="標楷體"/>
                <w:sz w:val="28"/>
              </w:rPr>
              <w:t>■</w:t>
            </w:r>
            <w:r>
              <w:rPr>
                <w:rFonts w:ascii="Tahoma" w:hAnsi="Tahoma" w:cs="Tahoma" w:eastAsia="標楷體"/>
                <w:b/>
                <w:sz w:val="28"/>
                <w:shd w:fill="D8D8D8" w:val="clear"/>
              </w:rPr>
              <w:t>個人</w:t>
            </w:r>
          </w:p>
          <w:p>
            <w:pPr>
              <w:pStyle w:val="Normal"/>
              <w:ind w:left="792" w:hanging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具　領　人：</w:t>
            </w:r>
            <w:r>
              <w:rPr>
                <w:rFonts w:ascii="Tahoma" w:hAnsi="Tahoma" w:cs="Tahoma" w:eastAsia="Tahoma"/>
                <w:sz w:val="28"/>
              </w:rPr>
              <w:t xml:space="preserve">                          </w:t>
            </w:r>
            <w:r>
              <w:rPr>
                <w:rFonts w:ascii="Tahoma" w:hAnsi="Tahoma" w:cs="Tahoma" w:eastAsia="標楷體"/>
                <w:sz w:val="28"/>
              </w:rPr>
              <w:t>蓋印</w:t>
            </w:r>
          </w:p>
          <w:p>
            <w:pPr>
              <w:pStyle w:val="Normal"/>
              <w:ind w:left="792" w:hanging="0"/>
              <w:rPr>
                <w:rFonts w:ascii="Tahoma" w:hAnsi="Tahoma" w:eastAsia="標楷體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身分證字號：</w:t>
            </w:r>
          </w:p>
          <w:p>
            <w:pPr>
              <w:pStyle w:val="Normal"/>
              <w:ind w:left="792" w:hanging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地</w:t>
            </w:r>
            <w:r>
              <w:rPr>
                <w:rFonts w:ascii="Tahoma" w:hAnsi="Tahoma" w:cs="Tahoma" w:eastAsia="Tahoma"/>
                <w:sz w:val="28"/>
              </w:rPr>
              <w:t xml:space="preserve">      </w:t>
            </w:r>
            <w:r>
              <w:rPr>
                <w:rFonts w:ascii="Tahoma" w:hAnsi="Tahoma" w:cs="Tahoma" w:eastAsia="標楷體"/>
                <w:sz w:val="28"/>
              </w:rPr>
              <w:t>址：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 w:eastAsia="標楷體"/>
                <w:sz w:val="28"/>
              </w:rPr>
              <w:t>中　華　民　國　</w:t>
            </w:r>
            <w:r>
              <w:rPr>
                <w:rFonts w:ascii="Tahoma" w:hAnsi="Tahoma" w:cs="Tahoma" w:eastAsia="Tahoma"/>
                <w:sz w:val="28"/>
              </w:rPr>
              <w:t xml:space="preserve">    </w:t>
            </w:r>
            <w:r>
              <w:rPr>
                <w:rFonts w:ascii="Tahoma" w:hAnsi="Tahoma" w:cs="Tahoma" w:eastAsia="標楷體"/>
                <w:sz w:val="28"/>
              </w:rPr>
              <w:t>年　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月　</w:t>
            </w:r>
            <w:r>
              <w:rPr>
                <w:rFonts w:ascii="Tahoma" w:hAnsi="Tahoma" w:cs="Tahoma" w:eastAsia="Tahoma"/>
                <w:sz w:val="28"/>
              </w:rPr>
              <w:t xml:space="preserve">  </w:t>
            </w:r>
            <w:r>
              <w:rPr>
                <w:rFonts w:ascii="Tahoma" w:hAnsi="Tahoma" w:cs="Tahoma" w:eastAsia="標楷體"/>
                <w:sz w:val="28"/>
              </w:rPr>
              <w:t>日</w:t>
            </w:r>
          </w:p>
        </w:tc>
      </w:tr>
    </w:tbl>
    <w:p>
      <w:pPr>
        <w:pStyle w:val="Normal"/>
        <w:widowControl/>
        <w:ind w:left="284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3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  <w:font w:name="Tahoma">
    <w:charset w:val="88"/>
    <w:family w:val="roman"/>
    <w:pitch w:val="variable"/>
  </w:font>
  <w:font w:name="微軟正黑體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01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tabs>
          <w:tab w:val="num" w:pos="388"/>
        </w:tabs>
        <w:ind w:left="388" w:hanging="360"/>
      </w:pPr>
      <w:rPr>
        <w:rFonts w:ascii="標楷體" w:hAnsi="標楷體" w:cs="標楷體" w:hint="default"/>
        <w:rFonts w:cs="新細明體"/>
        <w:lang w:val="en-US"/>
      </w:rPr>
    </w:lvl>
    <w:lvl w:ilvl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c03581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c03581"/>
    <w:rPr>
      <w:sz w:val="20"/>
      <w:szCs w:val="20"/>
    </w:rPr>
  </w:style>
  <w:style w:type="character" w:styleId="Style16">
    <w:name w:val="網際網路連結"/>
    <w:rPr>
      <w:color w:val="000080"/>
      <w:u w:val="single"/>
      <w:lang w:val="zxx" w:eastAsia="zxx" w:bidi="zxx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0ad7"/>
    <w:pPr>
      <w:ind w:left="480" w:hanging="0"/>
    </w:pPr>
    <w:rPr/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c03581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7"/>
    <w:uiPriority w:val="99"/>
    <w:unhideWhenUsed/>
    <w:rsid w:val="00c03581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tpc60501@ntpc.gov.t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LibreOffice/6.3.5.2$Windows_X86_64 LibreOffice_project/dd0751754f11728f69b42ee2af66670068624673</Application>
  <Pages>2</Pages>
  <Words>936</Words>
  <Characters>965</Characters>
  <CharactersWithSpaces>1662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2019-05-22T02:37:00Z</dcterms:created>
  <dc:creator>劉建輝</dc:creator>
  <dc:description/>
  <dc:language>zh-TW</dc:language>
  <cp:lastModifiedBy/>
  <cp:lastPrinted>2019-05-24T01:59:00Z</cp:lastPrinted>
  <dcterms:modified xsi:type="dcterms:W3CDTF">2021-05-30T19:01:49Z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