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kern w:val="2"/>
          <w:sz w:val="72"/>
          <w:szCs w:val="72"/>
        </w:rPr>
        <w:id w:val="-1799676979"/>
        <w:docPartObj>
          <w:docPartGallery w:val="Cover Pages"/>
          <w:docPartUnique/>
        </w:docPartObj>
      </w:sdtPr>
      <w:sdtEndPr>
        <w:rPr>
          <w:rFonts w:ascii="標楷體" w:eastAsia="標楷體" w:hAnsi="標楷體" w:cstheme="minorBidi"/>
          <w:b/>
          <w:sz w:val="48"/>
          <w:szCs w:val="48"/>
        </w:rPr>
      </w:sdtEndPr>
      <w:sdtContent>
        <w:bookmarkStart w:id="0" w:name="_GoBack" w:displacedByCustomXml="prev"/>
        <w:bookmarkEnd w:id="0" w:displacedByCustomXml="prev"/>
        <w:p w:rsidR="00D82EDF" w:rsidRPr="00EA590F" w:rsidRDefault="00D82EDF">
          <w:pPr>
            <w:pStyle w:val="af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EA590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0" allowOverlap="1" wp14:anchorId="0AAE0707" wp14:editId="5150534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11" name="矩形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矩形 2" o:spid="_x0000_s1026" style="position:absolute;margin-left:0;margin-top:0;width:642.6pt;height:64.4pt;z-index:2516725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Pr="00EA590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0" allowOverlap="1" wp14:anchorId="11970DC4" wp14:editId="6AF7E0E2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2" name="矩形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矩形 5" o:spid="_x0000_s1026" style="position:absolute;margin-left:0;margin-top:0;width:7.15pt;height:831.2pt;z-index:25167564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EA590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0" allowOverlap="1" wp14:anchorId="427B1F49" wp14:editId="086BFDA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3" name="矩形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矩形 4" o:spid="_x0000_s1026" style="position:absolute;margin-left:0;margin-top:0;width:7.15pt;height:831.2pt;z-index:25167462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EA590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0" allowOverlap="1" wp14:anchorId="31EDAF41" wp14:editId="0669191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4" name="矩形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矩形 3" o:spid="_x0000_s1026" style="position:absolute;margin-left:0;margin-top:0;width:642.6pt;height:64.8pt;z-index:25167360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D82EDF" w:rsidRPr="00EA590F" w:rsidRDefault="00D82EDF">
          <w:pPr>
            <w:pStyle w:val="af"/>
            <w:rPr>
              <w:rFonts w:ascii="標楷體" w:eastAsia="標楷體" w:hAnsi="標楷體" w:cstheme="majorBidi"/>
              <w:b/>
              <w:sz w:val="56"/>
              <w:szCs w:val="56"/>
            </w:rPr>
          </w:pPr>
        </w:p>
        <w:p w:rsidR="00D82EDF" w:rsidRPr="00EA590F" w:rsidRDefault="00D82EDF">
          <w:pPr>
            <w:pStyle w:val="af"/>
            <w:rPr>
              <w:rFonts w:ascii="標楷體" w:eastAsia="標楷體" w:hAnsi="標楷體" w:cstheme="majorBidi"/>
              <w:b/>
              <w:sz w:val="56"/>
              <w:szCs w:val="56"/>
            </w:rPr>
          </w:pPr>
        </w:p>
        <w:p w:rsidR="00D82EDF" w:rsidRPr="00EA590F" w:rsidRDefault="00D82EDF">
          <w:pPr>
            <w:pStyle w:val="af"/>
            <w:rPr>
              <w:rFonts w:ascii="標楷體" w:eastAsia="標楷體" w:hAnsi="標楷體" w:cstheme="majorBidi"/>
              <w:b/>
              <w:sz w:val="56"/>
              <w:szCs w:val="56"/>
            </w:rPr>
          </w:pPr>
        </w:p>
        <w:p w:rsidR="00FB5F1D" w:rsidRPr="00EA590F" w:rsidRDefault="00D82EDF" w:rsidP="00FB5F1D">
          <w:pPr>
            <w:jc w:val="center"/>
            <w:rPr>
              <w:rFonts w:ascii="標楷體" w:eastAsia="標楷體" w:hAnsi="標楷體"/>
              <w:b/>
              <w:sz w:val="56"/>
              <w:szCs w:val="56"/>
            </w:rPr>
          </w:pPr>
          <w:r w:rsidRPr="00EA590F">
            <w:rPr>
              <w:rFonts w:ascii="標楷體" w:eastAsia="標楷體" w:hAnsi="標楷體" w:hint="eastAsia"/>
              <w:b/>
              <w:sz w:val="56"/>
              <w:szCs w:val="56"/>
            </w:rPr>
            <w:t>新北市國際</w:t>
          </w:r>
          <w:proofErr w:type="gramStart"/>
          <w:r w:rsidRPr="00EA590F">
            <w:rPr>
              <w:rFonts w:ascii="標楷體" w:eastAsia="標楷體" w:hAnsi="標楷體" w:hint="eastAsia"/>
              <w:b/>
              <w:sz w:val="56"/>
              <w:szCs w:val="56"/>
            </w:rPr>
            <w:t>藝術村駐村</w:t>
          </w:r>
          <w:proofErr w:type="gramEnd"/>
          <w:r w:rsidRPr="00EA590F">
            <w:rPr>
              <w:rFonts w:ascii="標楷體" w:eastAsia="標楷體" w:hAnsi="標楷體" w:hint="eastAsia"/>
              <w:b/>
              <w:sz w:val="56"/>
              <w:szCs w:val="56"/>
            </w:rPr>
            <w:t>藝術家</w:t>
          </w:r>
        </w:p>
        <w:p w:rsidR="00D82EDF" w:rsidRPr="00EA590F" w:rsidRDefault="00D82EDF" w:rsidP="00D82EDF">
          <w:pPr>
            <w:jc w:val="center"/>
            <w:rPr>
              <w:rFonts w:ascii="標楷體" w:eastAsia="標楷體" w:hAnsi="標楷體"/>
              <w:b/>
              <w:sz w:val="56"/>
              <w:szCs w:val="56"/>
            </w:rPr>
          </w:pPr>
          <w:r w:rsidRPr="00EA590F">
            <w:rPr>
              <w:rFonts w:ascii="標楷體" w:eastAsia="標楷體" w:hAnsi="標楷體" w:hint="eastAsia"/>
              <w:b/>
              <w:sz w:val="56"/>
              <w:szCs w:val="56"/>
            </w:rPr>
            <w:t>性別分析</w:t>
          </w:r>
        </w:p>
        <w:p w:rsidR="00D82EDF" w:rsidRPr="00EA590F" w:rsidRDefault="00D82EDF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82EDF" w:rsidRPr="00EA590F" w:rsidRDefault="00D82EDF" w:rsidP="00D82EDF">
          <w:pPr>
            <w:spacing w:before="240"/>
            <w:ind w:right="960"/>
            <w:rPr>
              <w:rFonts w:ascii="標楷體" w:eastAsia="標楷體" w:hAnsi="標楷體" w:cs="Arial"/>
              <w:b/>
              <w:szCs w:val="24"/>
            </w:rPr>
          </w:pPr>
          <w:r w:rsidRPr="00EA590F">
            <w:rPr>
              <w:rFonts w:ascii="標楷體" w:eastAsia="標楷體" w:hAnsi="標楷體" w:cs="Arial" w:hint="eastAsia"/>
              <w:b/>
              <w:szCs w:val="24"/>
            </w:rPr>
            <w:t xml:space="preserve">         </w:t>
          </w:r>
          <w:r w:rsidR="00FB5F1D" w:rsidRPr="00EA590F">
            <w:rPr>
              <w:rFonts w:ascii="標楷體" w:eastAsia="標楷體" w:hAnsi="標楷體" w:cs="Arial" w:hint="eastAsia"/>
              <w:b/>
              <w:szCs w:val="24"/>
            </w:rPr>
            <w:t xml:space="preserve">    </w:t>
          </w:r>
          <w:r w:rsidRPr="00EA590F">
            <w:rPr>
              <w:rFonts w:ascii="標楷體" w:eastAsia="標楷體" w:hAnsi="標楷體" w:cs="Arial" w:hint="eastAsia"/>
              <w:b/>
              <w:szCs w:val="24"/>
            </w:rPr>
            <w:t>以民國102年至民國</w:t>
          </w:r>
          <w:r w:rsidR="00FB5F1D" w:rsidRPr="00EA590F">
            <w:rPr>
              <w:rFonts w:ascii="標楷體" w:eastAsia="標楷體" w:hAnsi="標楷體" w:cs="Arial" w:hint="eastAsia"/>
              <w:b/>
              <w:szCs w:val="24"/>
            </w:rPr>
            <w:t>105</w:t>
          </w:r>
          <w:r w:rsidRPr="00EA590F">
            <w:rPr>
              <w:rFonts w:ascii="標楷體" w:eastAsia="標楷體" w:hAnsi="標楷體" w:cs="Arial" w:hint="eastAsia"/>
              <w:b/>
              <w:szCs w:val="24"/>
            </w:rPr>
            <w:t>年之駐村藝術家分析</w:t>
          </w:r>
          <w:r w:rsidRPr="00EA590F">
            <w:rPr>
              <w:rFonts w:ascii="標楷體" w:eastAsia="標楷體" w:hAnsi="標楷體" w:hint="eastAsia"/>
              <w:b/>
              <w:szCs w:val="24"/>
            </w:rPr>
            <w:t>性別人數變化</w:t>
          </w:r>
        </w:p>
        <w:p w:rsidR="00D82EDF" w:rsidRPr="00EA590F" w:rsidRDefault="00D82EDF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82EDF" w:rsidRPr="00EA590F" w:rsidRDefault="00D82EDF">
          <w:pPr>
            <w:widowControl/>
            <w:rPr>
              <w:rFonts w:ascii="標楷體" w:eastAsia="標楷體" w:hAnsi="標楷體"/>
              <w:b/>
              <w:sz w:val="48"/>
              <w:szCs w:val="48"/>
            </w:rPr>
          </w:pPr>
          <w:r w:rsidRPr="00EA590F">
            <w:rPr>
              <w:rFonts w:ascii="標楷體" w:eastAsia="標楷體" w:hAnsi="標楷體"/>
              <w:b/>
              <w:sz w:val="48"/>
              <w:szCs w:val="48"/>
            </w:rPr>
            <w:br w:type="page"/>
          </w:r>
        </w:p>
      </w:sdtContent>
    </w:sdt>
    <w:p w:rsidR="00647834" w:rsidRPr="00EA590F" w:rsidRDefault="00D82EDF" w:rsidP="00B8442A">
      <w:pPr>
        <w:jc w:val="center"/>
        <w:rPr>
          <w:rFonts w:ascii="標楷體" w:eastAsia="標楷體" w:hAnsi="標楷體"/>
          <w:sz w:val="40"/>
          <w:szCs w:val="40"/>
        </w:rPr>
      </w:pPr>
      <w:r w:rsidRPr="00EA590F">
        <w:rPr>
          <w:rFonts w:ascii="標楷體" w:eastAsia="標楷體" w:hAnsi="標楷體" w:hint="eastAsia"/>
          <w:sz w:val="40"/>
          <w:szCs w:val="40"/>
        </w:rPr>
        <w:lastRenderedPageBreak/>
        <w:t>目次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:lang w:val="zh-TW"/>
        </w:rPr>
        <w:id w:val="-1245180480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:rsidR="00396D72" w:rsidRDefault="00396D72">
          <w:pPr>
            <w:pStyle w:val="af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2"/>
              <w:szCs w:val="22"/>
              <w:lang w:val="zh-TW"/>
            </w:rPr>
          </w:pPr>
        </w:p>
        <w:p w:rsidR="001449C5" w:rsidRPr="001449C5" w:rsidRDefault="001449C5" w:rsidP="001449C5">
          <w:pPr>
            <w:rPr>
              <w:lang w:val="zh-TW"/>
            </w:rPr>
          </w:pPr>
        </w:p>
        <w:p w:rsidR="00396D72" w:rsidRPr="00EA590F" w:rsidRDefault="008546D9">
          <w:pPr>
            <w:pStyle w:val="11"/>
            <w:rPr>
              <w:bCs/>
              <w:sz w:val="32"/>
              <w:szCs w:val="32"/>
              <w:lang w:val="zh-TW"/>
            </w:rPr>
          </w:pPr>
          <w:r>
            <w:rPr>
              <w:rFonts w:ascii="標楷體" w:eastAsia="標楷體" w:hAnsi="標楷體" w:hint="eastAsia"/>
              <w:sz w:val="32"/>
              <w:szCs w:val="32"/>
            </w:rPr>
            <w:t>壹、前言</w:t>
          </w:r>
          <w:r w:rsidR="00396D72" w:rsidRPr="00EA590F">
            <w:rPr>
              <w:rFonts w:ascii="標楷體" w:eastAsia="標楷體" w:hAnsi="標楷體"/>
              <w:sz w:val="32"/>
              <w:szCs w:val="32"/>
            </w:rPr>
            <w:t xml:space="preserve"> </w:t>
          </w:r>
          <w:r w:rsidR="00396D72" w:rsidRPr="00EA590F">
            <w:rPr>
              <w:sz w:val="32"/>
              <w:szCs w:val="32"/>
            </w:rPr>
            <w:ptab w:relativeTo="margin" w:alignment="right" w:leader="dot"/>
          </w:r>
          <w:r w:rsidR="00396D72" w:rsidRPr="00EA590F">
            <w:rPr>
              <w:rFonts w:hint="eastAsia"/>
              <w:bCs/>
              <w:sz w:val="32"/>
              <w:szCs w:val="32"/>
              <w:lang w:val="zh-TW"/>
            </w:rPr>
            <w:t>2</w:t>
          </w:r>
        </w:p>
        <w:p w:rsidR="00396D72" w:rsidRPr="00EA590F" w:rsidRDefault="00396D72" w:rsidP="00396D72">
          <w:pPr>
            <w:rPr>
              <w:rFonts w:ascii="標楷體" w:eastAsia="標楷體" w:hAnsi="標楷體"/>
              <w:sz w:val="32"/>
              <w:szCs w:val="32"/>
            </w:rPr>
          </w:pPr>
          <w:r w:rsidRPr="00EA590F">
            <w:rPr>
              <w:rFonts w:ascii="標楷體" w:eastAsia="標楷體" w:hAnsi="標楷體" w:hint="eastAsia"/>
              <w:sz w:val="32"/>
              <w:szCs w:val="32"/>
            </w:rPr>
            <w:t>貳、</w:t>
          </w:r>
          <w:r w:rsidR="00FB5F1D" w:rsidRPr="00EA590F">
            <w:rPr>
              <w:rFonts w:ascii="標楷體" w:eastAsia="標楷體" w:hAnsi="標楷體" w:hint="eastAsia"/>
              <w:sz w:val="32"/>
              <w:szCs w:val="32"/>
            </w:rPr>
            <w:t>駐村藝術家性別人數分析</w:t>
          </w:r>
          <w:r w:rsidRPr="00EA590F">
            <w:rPr>
              <w:sz w:val="32"/>
              <w:szCs w:val="32"/>
            </w:rPr>
            <w:ptab w:relativeTo="margin" w:alignment="right" w:leader="dot"/>
          </w:r>
          <w:r w:rsidRPr="00EA590F">
            <w:rPr>
              <w:rFonts w:hint="eastAsia"/>
              <w:sz w:val="32"/>
              <w:szCs w:val="32"/>
            </w:rPr>
            <w:t>2</w:t>
          </w:r>
        </w:p>
        <w:p w:rsidR="00396D72" w:rsidRPr="00EA590F" w:rsidRDefault="00FB5F1D" w:rsidP="00FB5F1D">
          <w:pPr>
            <w:pStyle w:val="2"/>
            <w:rPr>
              <w:sz w:val="32"/>
              <w:szCs w:val="32"/>
            </w:rPr>
          </w:pPr>
          <w:r w:rsidRPr="00EA590F">
            <w:rPr>
              <w:rFonts w:ascii="標楷體" w:eastAsia="標楷體" w:hAnsi="標楷體" w:hint="eastAsia"/>
              <w:sz w:val="32"/>
              <w:szCs w:val="32"/>
            </w:rPr>
            <w:t>參</w:t>
          </w:r>
          <w:r w:rsidR="00396D72" w:rsidRPr="00EA590F">
            <w:rPr>
              <w:rFonts w:ascii="標楷體" w:eastAsia="標楷體" w:hAnsi="標楷體" w:hint="eastAsia"/>
              <w:sz w:val="32"/>
              <w:szCs w:val="32"/>
            </w:rPr>
            <w:t>、</w:t>
          </w:r>
          <w:r w:rsidRPr="00EA590F">
            <w:rPr>
              <w:rFonts w:ascii="標楷體" w:eastAsia="標楷體" w:hAnsi="標楷體" w:hint="eastAsia"/>
              <w:sz w:val="32"/>
              <w:szCs w:val="32"/>
            </w:rPr>
            <w:t>各年齡層性別人數分析</w:t>
          </w:r>
          <w:r w:rsidR="00396D72" w:rsidRPr="00EA590F">
            <w:rPr>
              <w:sz w:val="32"/>
              <w:szCs w:val="32"/>
            </w:rPr>
            <w:ptab w:relativeTo="margin" w:alignment="right" w:leader="dot"/>
          </w:r>
          <w:r w:rsidR="00EA590F" w:rsidRPr="00EA590F">
            <w:rPr>
              <w:rFonts w:hint="eastAsia"/>
              <w:sz w:val="32"/>
              <w:szCs w:val="32"/>
            </w:rPr>
            <w:t>3</w:t>
          </w:r>
        </w:p>
        <w:p w:rsidR="00396D72" w:rsidRPr="00EA590F" w:rsidRDefault="00FB5F1D" w:rsidP="00FB5F1D">
          <w:pPr>
            <w:pStyle w:val="2"/>
            <w:rPr>
              <w:lang w:val="zh-TW"/>
            </w:rPr>
          </w:pPr>
          <w:r w:rsidRPr="00EA590F">
            <w:rPr>
              <w:rFonts w:ascii="標楷體" w:eastAsia="標楷體" w:hAnsi="標楷體" w:hint="eastAsia"/>
              <w:sz w:val="32"/>
              <w:szCs w:val="32"/>
            </w:rPr>
            <w:t>肆</w:t>
          </w:r>
          <w:r w:rsidRPr="00EA590F">
            <w:rPr>
              <w:rFonts w:hint="eastAsia"/>
              <w:sz w:val="32"/>
              <w:szCs w:val="32"/>
            </w:rPr>
            <w:t>、</w:t>
          </w:r>
          <w:r w:rsidRPr="00EA590F">
            <w:rPr>
              <w:rFonts w:ascii="標楷體" w:eastAsia="標楷體" w:hAnsi="標楷體" w:hint="eastAsia"/>
              <w:sz w:val="32"/>
              <w:szCs w:val="32"/>
            </w:rPr>
            <w:t>國籍別性別人數分析</w:t>
          </w:r>
          <w:r w:rsidR="00396D72" w:rsidRPr="00EA590F">
            <w:rPr>
              <w:sz w:val="32"/>
              <w:szCs w:val="32"/>
            </w:rPr>
            <w:ptab w:relativeTo="margin" w:alignment="right" w:leader="dot"/>
          </w:r>
          <w:r w:rsidR="00EA590F" w:rsidRPr="00EA590F">
            <w:rPr>
              <w:rFonts w:hint="eastAsia"/>
              <w:sz w:val="32"/>
              <w:szCs w:val="32"/>
              <w:lang w:val="zh-TW"/>
            </w:rPr>
            <w:t>3</w:t>
          </w:r>
        </w:p>
        <w:p w:rsidR="00396D72" w:rsidRPr="00EA590F" w:rsidRDefault="00FB5F1D" w:rsidP="00396D72">
          <w:pPr>
            <w:rPr>
              <w:sz w:val="32"/>
              <w:szCs w:val="32"/>
            </w:rPr>
          </w:pPr>
          <w:r w:rsidRPr="00EA590F">
            <w:rPr>
              <w:rFonts w:ascii="標楷體" w:eastAsia="標楷體" w:hAnsi="標楷體" w:hint="eastAsia"/>
              <w:sz w:val="32"/>
              <w:szCs w:val="32"/>
            </w:rPr>
            <w:t>伍</w:t>
          </w:r>
          <w:r w:rsidR="00396D72" w:rsidRPr="00EA590F">
            <w:rPr>
              <w:rFonts w:ascii="標楷體" w:eastAsia="標楷體" w:hAnsi="標楷體" w:hint="eastAsia"/>
              <w:sz w:val="32"/>
              <w:szCs w:val="32"/>
            </w:rPr>
            <w:t>、</w:t>
          </w:r>
          <w:r w:rsidRPr="00EA590F">
            <w:rPr>
              <w:rFonts w:ascii="標楷體" w:eastAsia="標楷體" w:hAnsi="標楷體" w:hint="eastAsia"/>
              <w:sz w:val="32"/>
              <w:szCs w:val="32"/>
            </w:rPr>
            <w:t>展演項目性別人數分析</w:t>
          </w:r>
          <w:r w:rsidR="00396D72" w:rsidRPr="00EA590F">
            <w:rPr>
              <w:sz w:val="32"/>
              <w:szCs w:val="32"/>
            </w:rPr>
            <w:ptab w:relativeTo="margin" w:alignment="right" w:leader="dot"/>
          </w:r>
          <w:r w:rsidR="00EA590F" w:rsidRPr="00EA590F">
            <w:rPr>
              <w:rFonts w:hint="eastAsia"/>
              <w:sz w:val="32"/>
              <w:szCs w:val="32"/>
            </w:rPr>
            <w:t>4</w:t>
          </w:r>
        </w:p>
        <w:p w:rsidR="006B77C2" w:rsidRPr="00EA590F" w:rsidRDefault="00FB5F1D" w:rsidP="00FB5F1D">
          <w:pPr>
            <w:rPr>
              <w:sz w:val="32"/>
              <w:szCs w:val="32"/>
            </w:rPr>
          </w:pPr>
          <w:r w:rsidRPr="00EA590F">
            <w:rPr>
              <w:rFonts w:ascii="標楷體" w:eastAsia="標楷體" w:hAnsi="標楷體" w:hint="eastAsia"/>
              <w:sz w:val="32"/>
              <w:szCs w:val="32"/>
            </w:rPr>
            <w:t>陸</w:t>
          </w:r>
          <w:r w:rsidR="00396D72" w:rsidRPr="00EA590F">
            <w:rPr>
              <w:rFonts w:ascii="標楷體" w:eastAsia="標楷體" w:hAnsi="標楷體" w:hint="eastAsia"/>
              <w:sz w:val="32"/>
              <w:szCs w:val="32"/>
            </w:rPr>
            <w:t>、</w:t>
          </w:r>
          <w:r w:rsidRPr="00EA590F">
            <w:rPr>
              <w:rFonts w:ascii="標楷體" w:eastAsia="標楷體" w:hAnsi="標楷體" w:hint="eastAsia"/>
              <w:sz w:val="32"/>
              <w:szCs w:val="32"/>
            </w:rPr>
            <w:t>結論</w:t>
          </w:r>
          <w:r w:rsidR="00396D72" w:rsidRPr="00EA590F">
            <w:rPr>
              <w:sz w:val="32"/>
              <w:szCs w:val="32"/>
            </w:rPr>
            <w:ptab w:relativeTo="margin" w:alignment="right" w:leader="dot"/>
          </w:r>
          <w:r w:rsidR="00EA590F" w:rsidRPr="00EA590F">
            <w:rPr>
              <w:rFonts w:hint="eastAsia"/>
              <w:sz w:val="32"/>
              <w:szCs w:val="32"/>
            </w:rPr>
            <w:t>5</w:t>
          </w:r>
        </w:p>
      </w:sdtContent>
    </w:sdt>
    <w:p w:rsidR="003B4DFC" w:rsidRPr="00EA590F" w:rsidRDefault="003B4DFC" w:rsidP="00D82EDF">
      <w:pPr>
        <w:widowControl/>
        <w:rPr>
          <w:rFonts w:ascii="標楷體" w:eastAsia="標楷體" w:hAnsi="標楷體"/>
        </w:rPr>
      </w:pPr>
    </w:p>
    <w:p w:rsidR="00396D72" w:rsidRPr="00EA590F" w:rsidRDefault="00396D72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396D72" w:rsidRPr="00EA590F" w:rsidRDefault="00396D72" w:rsidP="00D82EDF">
      <w:pPr>
        <w:widowControl/>
        <w:rPr>
          <w:rFonts w:ascii="標楷體" w:eastAsia="標楷體" w:hAnsi="標楷體"/>
        </w:rPr>
      </w:pPr>
    </w:p>
    <w:p w:rsidR="00396D72" w:rsidRPr="00EA590F" w:rsidRDefault="00396D72" w:rsidP="00D82EDF">
      <w:pPr>
        <w:widowControl/>
        <w:rPr>
          <w:rFonts w:ascii="標楷體" w:eastAsia="標楷體" w:hAnsi="標楷體"/>
        </w:rPr>
      </w:pPr>
    </w:p>
    <w:p w:rsidR="00F83564" w:rsidRPr="00EA590F" w:rsidRDefault="008546D9" w:rsidP="00721D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前言</w:t>
      </w:r>
    </w:p>
    <w:p w:rsidR="00C77EE1" w:rsidRPr="00EA590F" w:rsidRDefault="001544C3" w:rsidP="00FB5F1D">
      <w:pPr>
        <w:pStyle w:val="a3"/>
        <w:ind w:leftChars="0"/>
        <w:rPr>
          <w:rFonts w:ascii="標楷體" w:eastAsia="標楷體" w:hAnsi="標楷體" w:cs="Arial"/>
          <w:sz w:val="28"/>
        </w:rPr>
      </w:pPr>
      <w:r w:rsidRPr="00EA590F">
        <w:rPr>
          <w:rFonts w:ascii="標楷體" w:eastAsia="標楷體" w:hAnsi="標楷體" w:hint="eastAsia"/>
          <w:sz w:val="28"/>
        </w:rPr>
        <w:t xml:space="preserve">   </w:t>
      </w:r>
      <w:r w:rsidR="00705D7A" w:rsidRPr="00EA590F">
        <w:rPr>
          <w:rFonts w:ascii="標楷體" w:eastAsia="標楷體" w:hAnsi="標楷體" w:hint="eastAsia"/>
          <w:sz w:val="28"/>
        </w:rPr>
        <w:t xml:space="preserve"> </w:t>
      </w:r>
      <w:r w:rsidRPr="00EA590F">
        <w:rPr>
          <w:rFonts w:ascii="標楷體" w:eastAsia="標楷體" w:hAnsi="標楷體" w:hint="eastAsia"/>
          <w:sz w:val="28"/>
        </w:rPr>
        <w:t>新北市國際藝術村</w:t>
      </w:r>
      <w:r w:rsidR="00CD5E9A" w:rsidRPr="00EA590F">
        <w:rPr>
          <w:rFonts w:ascii="標楷體" w:eastAsia="標楷體" w:hAnsi="標楷體" w:cs="Arial" w:hint="eastAsia"/>
          <w:sz w:val="28"/>
        </w:rPr>
        <w:t>，</w:t>
      </w:r>
      <w:r w:rsidR="00C149A3" w:rsidRPr="00EA590F">
        <w:rPr>
          <w:rFonts w:ascii="標楷體" w:eastAsia="標楷體" w:hAnsi="標楷體" w:cs="Arial" w:hint="eastAsia"/>
          <w:sz w:val="28"/>
        </w:rPr>
        <w:t>位於淡水古蹟博物館行政中心，</w:t>
      </w:r>
      <w:r w:rsidR="00DA4EF3" w:rsidRPr="00EA590F">
        <w:rPr>
          <w:rFonts w:ascii="標楷體" w:eastAsia="標楷體" w:hAnsi="標楷體" w:cs="Arial" w:hint="eastAsia"/>
          <w:sz w:val="28"/>
        </w:rPr>
        <w:t>透過博物館的資源整合，協助創作者</w:t>
      </w:r>
      <w:r w:rsidRPr="00EA590F">
        <w:rPr>
          <w:rFonts w:ascii="標楷體" w:eastAsia="標楷體" w:hAnsi="標楷體" w:cs="Arial" w:hint="eastAsia"/>
          <w:sz w:val="28"/>
        </w:rPr>
        <w:t>深入了解淡水地區，並從自然美景和文</w:t>
      </w:r>
      <w:r w:rsidR="00C149A3" w:rsidRPr="00EA590F">
        <w:rPr>
          <w:rFonts w:ascii="標楷體" w:eastAsia="標楷體" w:hAnsi="標楷體" w:cs="Arial" w:hint="eastAsia"/>
          <w:sz w:val="28"/>
        </w:rPr>
        <w:t>化風貌中孕育出創新的想法和作品。也藉此培育文化創意產業人才，</w:t>
      </w:r>
      <w:r w:rsidR="00DA4EF3" w:rsidRPr="00EA590F">
        <w:rPr>
          <w:rFonts w:ascii="標楷體" w:eastAsia="標楷體" w:hAnsi="標楷體" w:cs="Arial" w:hint="eastAsia"/>
          <w:sz w:val="28"/>
        </w:rPr>
        <w:t>促進不同領域藝術家交流，讓國際藝術村成為藝文與創意人才群聚與交流的</w:t>
      </w:r>
      <w:r w:rsidRPr="00EA590F">
        <w:rPr>
          <w:rFonts w:ascii="標楷體" w:eastAsia="標楷體" w:hAnsi="標楷體" w:cs="Arial" w:hint="eastAsia"/>
          <w:sz w:val="28"/>
        </w:rPr>
        <w:t>空間平台。</w:t>
      </w:r>
      <w:r w:rsidR="00DA4EF3" w:rsidRPr="00EA590F">
        <w:rPr>
          <w:rFonts w:ascii="標楷體" w:eastAsia="標楷體" w:hAnsi="標楷體" w:cs="Arial" w:hint="eastAsia"/>
          <w:sz w:val="28"/>
        </w:rPr>
        <w:t>民國</w:t>
      </w:r>
      <w:r w:rsidRPr="00EA590F">
        <w:rPr>
          <w:rFonts w:ascii="標楷體" w:eastAsia="標楷體" w:hAnsi="標楷體" w:cs="Arial" w:hint="eastAsia"/>
          <w:sz w:val="28"/>
        </w:rPr>
        <w:t>102年4月起開始徵選創作者進駐</w:t>
      </w:r>
      <w:r w:rsidR="00A3288E" w:rsidRPr="00EA590F">
        <w:rPr>
          <w:rFonts w:ascii="標楷體" w:eastAsia="標楷體" w:hAnsi="標楷體" w:cs="Arial" w:hint="eastAsia"/>
          <w:sz w:val="28"/>
        </w:rPr>
        <w:t>，</w:t>
      </w:r>
      <w:r w:rsidRPr="00EA590F">
        <w:rPr>
          <w:rFonts w:ascii="標楷體" w:eastAsia="標楷體" w:hAnsi="標楷體" w:cs="Arial" w:hint="eastAsia"/>
          <w:sz w:val="28"/>
        </w:rPr>
        <w:t>村內有1</w:t>
      </w:r>
      <w:r w:rsidR="00322A0E" w:rsidRPr="00EA590F">
        <w:rPr>
          <w:rFonts w:ascii="標楷體" w:eastAsia="標楷體" w:hAnsi="標楷體" w:cs="Arial" w:hint="eastAsia"/>
          <w:sz w:val="28"/>
        </w:rPr>
        <w:t>0</w:t>
      </w:r>
      <w:r w:rsidRPr="00EA590F">
        <w:rPr>
          <w:rFonts w:ascii="標楷體" w:eastAsia="標楷體" w:hAnsi="標楷體" w:cs="Arial" w:hint="eastAsia"/>
          <w:sz w:val="28"/>
        </w:rPr>
        <w:t>組工作室，</w:t>
      </w:r>
      <w:proofErr w:type="gramStart"/>
      <w:r w:rsidRPr="00EA590F">
        <w:rPr>
          <w:rFonts w:ascii="標楷體" w:eastAsia="標楷體" w:hAnsi="標楷體" w:cs="Arial" w:hint="eastAsia"/>
          <w:sz w:val="28"/>
        </w:rPr>
        <w:t>每間為</w:t>
      </w:r>
      <w:proofErr w:type="gramEnd"/>
      <w:r w:rsidRPr="00EA590F">
        <w:rPr>
          <w:rFonts w:ascii="標楷體" w:eastAsia="標楷體" w:hAnsi="標楷體" w:cs="Arial" w:hint="eastAsia"/>
          <w:sz w:val="28"/>
        </w:rPr>
        <w:t>9-18坪不等的空間，</w:t>
      </w:r>
      <w:r w:rsidR="00322A0E" w:rsidRPr="00EA590F">
        <w:rPr>
          <w:rFonts w:ascii="標楷體" w:eastAsia="標楷體" w:hAnsi="標楷體" w:cs="Arial" w:hint="eastAsia"/>
          <w:sz w:val="28"/>
        </w:rPr>
        <w:t>自105年起</w:t>
      </w:r>
      <w:r w:rsidRPr="00EA590F">
        <w:rPr>
          <w:rFonts w:ascii="標楷體" w:eastAsia="標楷體" w:hAnsi="標楷體" w:cs="Arial" w:hint="eastAsia"/>
          <w:sz w:val="28"/>
        </w:rPr>
        <w:t>每次駐村期間以</w:t>
      </w:r>
      <w:r w:rsidR="00322A0E" w:rsidRPr="00EA590F">
        <w:rPr>
          <w:rFonts w:ascii="標楷體" w:eastAsia="標楷體" w:hAnsi="標楷體" w:cs="Arial" w:hint="eastAsia"/>
          <w:sz w:val="28"/>
        </w:rPr>
        <w:t>2</w:t>
      </w:r>
      <w:r w:rsidRPr="00EA590F">
        <w:rPr>
          <w:rFonts w:ascii="標楷體" w:eastAsia="標楷體" w:hAnsi="標楷體" w:cs="Arial" w:hint="eastAsia"/>
          <w:sz w:val="28"/>
        </w:rPr>
        <w:t>年為期</w:t>
      </w:r>
      <w:r w:rsidR="00500616" w:rsidRPr="00EA590F">
        <w:rPr>
          <w:rFonts w:ascii="標楷體" w:eastAsia="標楷體" w:hAnsi="標楷體" w:cs="Arial" w:hint="eastAsia"/>
          <w:sz w:val="28"/>
        </w:rPr>
        <w:t>。</w:t>
      </w:r>
      <w:r w:rsidR="00A3288E" w:rsidRPr="00EA590F">
        <w:rPr>
          <w:rFonts w:ascii="標楷體" w:eastAsia="標楷體" w:hAnsi="標楷體" w:cs="Arial" w:hint="eastAsia"/>
          <w:sz w:val="28"/>
        </w:rPr>
        <w:t>10</w:t>
      </w:r>
      <w:r w:rsidR="00322A0E" w:rsidRPr="00EA590F">
        <w:rPr>
          <w:rFonts w:ascii="標楷體" w:eastAsia="標楷體" w:hAnsi="標楷體" w:cs="Arial" w:hint="eastAsia"/>
          <w:sz w:val="28"/>
        </w:rPr>
        <w:t>5</w:t>
      </w:r>
      <w:r w:rsidR="00A3288E" w:rsidRPr="00EA590F">
        <w:rPr>
          <w:rFonts w:ascii="標楷體" w:eastAsia="標楷體" w:hAnsi="標楷體" w:cs="Arial" w:hint="eastAsia"/>
          <w:sz w:val="28"/>
        </w:rPr>
        <w:t>年有1</w:t>
      </w:r>
      <w:r w:rsidR="00322A0E" w:rsidRPr="00EA590F">
        <w:rPr>
          <w:rFonts w:ascii="標楷體" w:eastAsia="標楷體" w:hAnsi="標楷體" w:cs="Arial" w:hint="eastAsia"/>
          <w:sz w:val="28"/>
        </w:rPr>
        <w:t>9</w:t>
      </w:r>
      <w:r w:rsidR="00A3288E" w:rsidRPr="00EA590F">
        <w:rPr>
          <w:rFonts w:ascii="標楷體" w:eastAsia="標楷體" w:hAnsi="標楷體" w:cs="Arial" w:hint="eastAsia"/>
          <w:sz w:val="28"/>
        </w:rPr>
        <w:t>位藝術家進駐，預計</w:t>
      </w:r>
      <w:r w:rsidR="00FD667D" w:rsidRPr="00EA590F">
        <w:rPr>
          <w:rFonts w:ascii="標楷體" w:eastAsia="標楷體" w:hAnsi="標楷體" w:cs="Arial" w:hint="eastAsia"/>
          <w:sz w:val="28"/>
        </w:rPr>
        <w:t>於</w:t>
      </w:r>
      <w:r w:rsidR="00322A0E" w:rsidRPr="00EA590F">
        <w:rPr>
          <w:rFonts w:ascii="標楷體" w:eastAsia="標楷體" w:hAnsi="標楷體" w:cs="Arial" w:hint="eastAsia"/>
          <w:sz w:val="28"/>
        </w:rPr>
        <w:t>7</w:t>
      </w:r>
      <w:r w:rsidR="00FD667D" w:rsidRPr="00EA590F">
        <w:rPr>
          <w:rFonts w:ascii="標楷體" w:eastAsia="標楷體" w:hAnsi="標楷體" w:cs="Arial" w:hint="eastAsia"/>
          <w:sz w:val="28"/>
        </w:rPr>
        <w:t>月辦理成果發表，</w:t>
      </w:r>
      <w:r w:rsidR="00322A0E" w:rsidRPr="00EA590F">
        <w:rPr>
          <w:rFonts w:ascii="標楷體" w:eastAsia="標楷體" w:hAnsi="標楷體" w:cs="Arial" w:hint="eastAsia"/>
          <w:sz w:val="28"/>
        </w:rPr>
        <w:t>並已於105年起陸續辦理數場工作坊活動</w:t>
      </w:r>
      <w:r w:rsidR="00F32493" w:rsidRPr="00EA590F">
        <w:rPr>
          <w:rFonts w:ascii="標楷體" w:eastAsia="標楷體" w:hAnsi="標楷體" w:cs="Arial" w:hint="eastAsia"/>
          <w:sz w:val="28"/>
        </w:rPr>
        <w:t>。</w:t>
      </w:r>
      <w:r w:rsidR="00AE359D" w:rsidRPr="00EA590F">
        <w:rPr>
          <w:rFonts w:ascii="標楷體" w:eastAsia="標楷體" w:hAnsi="標楷體" w:hint="eastAsia"/>
          <w:sz w:val="28"/>
        </w:rPr>
        <w:t xml:space="preserve">    </w:t>
      </w:r>
    </w:p>
    <w:p w:rsidR="007E4A7C" w:rsidRPr="00EA590F" w:rsidRDefault="003B4DFC" w:rsidP="007E4A7C">
      <w:pPr>
        <w:pStyle w:val="a3"/>
        <w:ind w:leftChars="0"/>
        <w:rPr>
          <w:rFonts w:ascii="標楷體" w:eastAsia="標楷體" w:hAnsi="標楷體" w:cs="Arial"/>
          <w:sz w:val="28"/>
        </w:rPr>
      </w:pPr>
      <w:r w:rsidRPr="00EA590F">
        <w:rPr>
          <w:rFonts w:ascii="標楷體" w:eastAsia="標楷體" w:hAnsi="標楷體" w:cs="Arial" w:hint="eastAsia"/>
          <w:sz w:val="28"/>
        </w:rPr>
        <w:t xml:space="preserve">    本次性別統計分析以</w:t>
      </w:r>
      <w:r w:rsidR="00DA4EF3" w:rsidRPr="00EA590F">
        <w:rPr>
          <w:rFonts w:ascii="標楷體" w:eastAsia="標楷體" w:hAnsi="標楷體" w:cs="Arial" w:hint="eastAsia"/>
          <w:sz w:val="28"/>
        </w:rPr>
        <w:t>民國</w:t>
      </w:r>
      <w:r w:rsidRPr="00EA590F">
        <w:rPr>
          <w:rFonts w:ascii="標楷體" w:eastAsia="標楷體" w:hAnsi="標楷體" w:cs="Arial" w:hint="eastAsia"/>
          <w:sz w:val="28"/>
        </w:rPr>
        <w:t>102年</w:t>
      </w:r>
      <w:r w:rsidR="00DA4EF3" w:rsidRPr="00EA590F">
        <w:rPr>
          <w:rFonts w:ascii="標楷體" w:eastAsia="標楷體" w:hAnsi="標楷體" w:cs="Arial" w:hint="eastAsia"/>
          <w:sz w:val="28"/>
        </w:rPr>
        <w:t>至民國</w:t>
      </w:r>
      <w:r w:rsidR="00FB5F1D" w:rsidRPr="00EA590F">
        <w:rPr>
          <w:rFonts w:ascii="標楷體" w:eastAsia="標楷體" w:hAnsi="標楷體" w:cs="Arial" w:hint="eastAsia"/>
          <w:sz w:val="28"/>
        </w:rPr>
        <w:t>105</w:t>
      </w:r>
      <w:r w:rsidRPr="00EA590F">
        <w:rPr>
          <w:rFonts w:ascii="標楷體" w:eastAsia="標楷體" w:hAnsi="標楷體" w:cs="Arial" w:hint="eastAsia"/>
          <w:sz w:val="28"/>
        </w:rPr>
        <w:t>年之</w:t>
      </w:r>
      <w:r w:rsidR="00FB5F1D" w:rsidRPr="00EA590F">
        <w:rPr>
          <w:rFonts w:ascii="標楷體" w:eastAsia="標楷體" w:hAnsi="標楷體" w:cs="Arial" w:hint="eastAsia"/>
          <w:sz w:val="28"/>
        </w:rPr>
        <w:t>駐村藝術家</w:t>
      </w:r>
      <w:r w:rsidRPr="00EA590F">
        <w:rPr>
          <w:rFonts w:ascii="標楷體" w:eastAsia="標楷體" w:hAnsi="標楷體" w:cs="Arial" w:hint="eastAsia"/>
          <w:sz w:val="28"/>
        </w:rPr>
        <w:t>資料為分析基礎，分析</w:t>
      </w:r>
      <w:r w:rsidR="00FB5F1D" w:rsidRPr="00EA590F">
        <w:rPr>
          <w:rFonts w:ascii="標楷體" w:eastAsia="標楷體" w:hAnsi="標楷體" w:hint="eastAsia"/>
          <w:sz w:val="28"/>
        </w:rPr>
        <w:t>新北市國際藝術村駐村藝術家</w:t>
      </w:r>
      <w:r w:rsidR="008546D9">
        <w:rPr>
          <w:rFonts w:ascii="標楷體" w:eastAsia="標楷體" w:hAnsi="標楷體" w:hint="eastAsia"/>
          <w:sz w:val="28"/>
        </w:rPr>
        <w:t>性別人數變化；從數據分析中得知，駐村藝術家進駐人數逐年遞增，並以女性為多數，展演項目類別也日趨多元。</w:t>
      </w:r>
    </w:p>
    <w:p w:rsidR="00721D33" w:rsidRPr="00EA590F" w:rsidRDefault="005913B1" w:rsidP="00721D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>新北市國際</w:t>
      </w:r>
      <w:proofErr w:type="gramStart"/>
      <w:r w:rsidRPr="00EA590F">
        <w:rPr>
          <w:rFonts w:ascii="標楷體" w:eastAsia="標楷體" w:hAnsi="標楷體" w:hint="eastAsia"/>
          <w:sz w:val="28"/>
        </w:rPr>
        <w:t>藝術村駐村</w:t>
      </w:r>
      <w:proofErr w:type="gramEnd"/>
      <w:r w:rsidRPr="00EA590F">
        <w:rPr>
          <w:rFonts w:ascii="標楷體" w:eastAsia="標楷體" w:hAnsi="標楷體" w:hint="eastAsia"/>
          <w:sz w:val="28"/>
        </w:rPr>
        <w:t>藝術家性別</w:t>
      </w:r>
      <w:r w:rsidR="007E4A7C" w:rsidRPr="00EA590F">
        <w:rPr>
          <w:rFonts w:ascii="標楷體" w:eastAsia="標楷體" w:hAnsi="標楷體" w:hint="eastAsia"/>
          <w:sz w:val="28"/>
        </w:rPr>
        <w:t>分析</w:t>
      </w:r>
    </w:p>
    <w:p w:rsidR="00721D33" w:rsidRPr="00EA590F" w:rsidRDefault="00721D33" w:rsidP="00721D3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>駐村藝術家性別人數分析</w:t>
      </w:r>
    </w:p>
    <w:p w:rsidR="00721D33" w:rsidRPr="00EA590F" w:rsidRDefault="0034560D" w:rsidP="00721D33">
      <w:pPr>
        <w:pStyle w:val="a3"/>
        <w:ind w:leftChars="0" w:left="96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 xml:space="preserve">   </w:t>
      </w:r>
      <w:r w:rsidR="00705D7A" w:rsidRPr="00EA590F">
        <w:rPr>
          <w:rFonts w:ascii="標楷體" w:eastAsia="標楷體" w:hAnsi="標楷體" w:hint="eastAsia"/>
          <w:sz w:val="28"/>
        </w:rPr>
        <w:t xml:space="preserve"> </w:t>
      </w:r>
      <w:r w:rsidR="00AD3240" w:rsidRPr="00EA590F">
        <w:rPr>
          <w:rFonts w:ascii="標楷體" w:eastAsia="標楷體" w:hAnsi="標楷體" w:hint="eastAsia"/>
          <w:sz w:val="28"/>
        </w:rPr>
        <w:t>102年駐村藝術家共8人，4人為男性，4人為女性；</w:t>
      </w:r>
      <w:proofErr w:type="gramStart"/>
      <w:r w:rsidR="00AD3240" w:rsidRPr="00EA590F">
        <w:rPr>
          <w:rFonts w:ascii="標楷體" w:eastAsia="標楷體" w:hAnsi="標楷體" w:hint="eastAsia"/>
          <w:sz w:val="28"/>
        </w:rPr>
        <w:t>103</w:t>
      </w:r>
      <w:proofErr w:type="gramEnd"/>
      <w:r w:rsidR="00AD3240" w:rsidRPr="00EA590F">
        <w:rPr>
          <w:rFonts w:ascii="標楷體" w:eastAsia="標楷體" w:hAnsi="標楷體" w:hint="eastAsia"/>
          <w:sz w:val="28"/>
        </w:rPr>
        <w:t>年度駐村藝術家共16人，7人為男性，9人為女性；</w:t>
      </w:r>
      <w:proofErr w:type="gramStart"/>
      <w:r w:rsidR="00AD3240" w:rsidRPr="00EA590F">
        <w:rPr>
          <w:rFonts w:ascii="標楷體" w:eastAsia="標楷體" w:hAnsi="標楷體" w:hint="eastAsia"/>
          <w:sz w:val="28"/>
        </w:rPr>
        <w:t>104</w:t>
      </w:r>
      <w:proofErr w:type="gramEnd"/>
      <w:r w:rsidR="00AD3240" w:rsidRPr="00EA590F">
        <w:rPr>
          <w:rFonts w:ascii="標楷體" w:eastAsia="標楷體" w:hAnsi="標楷體" w:hint="eastAsia"/>
          <w:sz w:val="28"/>
        </w:rPr>
        <w:t>年度駐村藝術家共17人，5人為男性，12人為女性</w:t>
      </w:r>
      <w:r w:rsidR="00322A0E" w:rsidRPr="00EA590F">
        <w:rPr>
          <w:rFonts w:ascii="標楷體" w:eastAsia="標楷體" w:hAnsi="標楷體" w:hint="eastAsia"/>
          <w:sz w:val="28"/>
        </w:rPr>
        <w:t>；</w:t>
      </w:r>
      <w:proofErr w:type="gramStart"/>
      <w:r w:rsidR="00322A0E" w:rsidRPr="00EA590F">
        <w:rPr>
          <w:rFonts w:ascii="標楷體" w:eastAsia="標楷體" w:hAnsi="標楷體" w:hint="eastAsia"/>
          <w:sz w:val="28"/>
        </w:rPr>
        <w:t>105</w:t>
      </w:r>
      <w:proofErr w:type="gramEnd"/>
      <w:r w:rsidR="00322A0E" w:rsidRPr="00EA590F">
        <w:rPr>
          <w:rFonts w:ascii="標楷體" w:eastAsia="標楷體" w:hAnsi="標楷體" w:hint="eastAsia"/>
          <w:sz w:val="28"/>
        </w:rPr>
        <w:t>年度駐村藝術家共19人，8人為男性，11人為女性</w:t>
      </w:r>
      <w:r w:rsidR="00AD3240" w:rsidRPr="00EA590F">
        <w:rPr>
          <w:rFonts w:ascii="標楷體" w:eastAsia="標楷體" w:hAnsi="標楷體" w:hint="eastAsia"/>
          <w:sz w:val="28"/>
        </w:rPr>
        <w:t>(圖一)。</w:t>
      </w:r>
      <w:r w:rsidR="00624D7E" w:rsidRPr="00EA590F">
        <w:rPr>
          <w:rFonts w:ascii="標楷體" w:eastAsia="標楷體" w:hAnsi="標楷體" w:hint="eastAsia"/>
          <w:sz w:val="28"/>
        </w:rPr>
        <w:t>累計共60名駐村藝術家，</w:t>
      </w:r>
      <w:r w:rsidR="00DA4EF3" w:rsidRPr="00EA590F">
        <w:rPr>
          <w:rFonts w:ascii="標楷體" w:eastAsia="標楷體" w:hAnsi="標楷體" w:hint="eastAsia"/>
          <w:sz w:val="28"/>
        </w:rPr>
        <w:t>男性</w:t>
      </w:r>
      <w:r w:rsidR="00624D7E" w:rsidRPr="00EA590F">
        <w:rPr>
          <w:rFonts w:ascii="標楷體" w:eastAsia="標楷體" w:hAnsi="標楷體" w:hint="eastAsia"/>
          <w:sz w:val="28"/>
        </w:rPr>
        <w:t>24人，占</w:t>
      </w:r>
      <w:r w:rsidR="00C21AA7" w:rsidRPr="00EA590F">
        <w:rPr>
          <w:rFonts w:ascii="標楷體" w:eastAsia="標楷體" w:hAnsi="標楷體" w:hint="eastAsia"/>
          <w:sz w:val="28"/>
        </w:rPr>
        <w:t>40</w:t>
      </w:r>
      <w:r w:rsidR="004E66C4" w:rsidRPr="00EA590F">
        <w:rPr>
          <w:rFonts w:ascii="標楷體" w:eastAsia="標楷體" w:hAnsi="標楷體" w:hint="eastAsia"/>
          <w:sz w:val="28"/>
        </w:rPr>
        <w:t>%，女性</w:t>
      </w:r>
      <w:r w:rsidR="00624D7E" w:rsidRPr="00EA590F">
        <w:rPr>
          <w:rFonts w:ascii="標楷體" w:eastAsia="標楷體" w:hAnsi="標楷體" w:hint="eastAsia"/>
          <w:sz w:val="28"/>
        </w:rPr>
        <w:t>36人，占</w:t>
      </w:r>
      <w:r w:rsidR="004E66C4" w:rsidRPr="00EA590F">
        <w:rPr>
          <w:rFonts w:ascii="標楷體" w:eastAsia="標楷體" w:hAnsi="標楷體" w:hint="eastAsia"/>
          <w:sz w:val="28"/>
        </w:rPr>
        <w:t>6</w:t>
      </w:r>
      <w:r w:rsidR="00C21AA7" w:rsidRPr="00EA590F">
        <w:rPr>
          <w:rFonts w:ascii="標楷體" w:eastAsia="標楷體" w:hAnsi="標楷體" w:hint="eastAsia"/>
          <w:sz w:val="28"/>
        </w:rPr>
        <w:t>0</w:t>
      </w:r>
      <w:r w:rsidR="004E66C4" w:rsidRPr="00EA590F">
        <w:rPr>
          <w:rFonts w:ascii="標楷體" w:eastAsia="標楷體" w:hAnsi="標楷體" w:hint="eastAsia"/>
          <w:sz w:val="28"/>
        </w:rPr>
        <w:t>%，</w:t>
      </w:r>
      <w:r w:rsidR="00F83564" w:rsidRPr="00EA590F">
        <w:rPr>
          <w:rFonts w:ascii="標楷體" w:eastAsia="標楷體" w:hAnsi="標楷體" w:hint="eastAsia"/>
          <w:sz w:val="28"/>
        </w:rPr>
        <w:t>女性藝術家</w:t>
      </w:r>
      <w:r w:rsidR="00DA4EF3" w:rsidRPr="00EA590F">
        <w:rPr>
          <w:rFonts w:ascii="標楷體" w:eastAsia="標楷體" w:hAnsi="標楷體" w:hint="eastAsia"/>
          <w:sz w:val="28"/>
        </w:rPr>
        <w:t>在駐村藝術家之中所占</w:t>
      </w:r>
      <w:r w:rsidR="00F83564" w:rsidRPr="00EA590F">
        <w:rPr>
          <w:rFonts w:ascii="標楷體" w:eastAsia="標楷體" w:hAnsi="標楷體" w:hint="eastAsia"/>
          <w:sz w:val="28"/>
        </w:rPr>
        <w:t>比重較高(圖二)。</w:t>
      </w:r>
    </w:p>
    <w:p w:rsidR="00914780" w:rsidRPr="00EA590F" w:rsidRDefault="00914780" w:rsidP="00721D33">
      <w:pPr>
        <w:pStyle w:val="a3"/>
        <w:ind w:leftChars="0" w:left="960"/>
        <w:rPr>
          <w:rFonts w:ascii="標楷體" w:eastAsia="標楷體" w:hAnsi="標楷體"/>
          <w:sz w:val="28"/>
        </w:rPr>
      </w:pPr>
      <w:r w:rsidRPr="00EA590F">
        <w:rPr>
          <w:noProof/>
        </w:rPr>
        <w:lastRenderedPageBreak/>
        <w:drawing>
          <wp:inline distT="0" distB="0" distL="0" distR="0" wp14:anchorId="3ACE9324" wp14:editId="21EF9450">
            <wp:extent cx="2759102" cy="1995778"/>
            <wp:effectExtent l="0" t="0" r="22225" b="2413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EA590F">
        <w:rPr>
          <w:noProof/>
        </w:rPr>
        <w:drawing>
          <wp:inline distT="0" distB="0" distL="0" distR="0" wp14:anchorId="0F2E1D15" wp14:editId="771E71B0">
            <wp:extent cx="2699309" cy="1997049"/>
            <wp:effectExtent l="0" t="0" r="25400" b="2286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66C4" w:rsidRPr="00EA590F" w:rsidRDefault="004E66C4" w:rsidP="00F83564">
      <w:pPr>
        <w:rPr>
          <w:rFonts w:ascii="標楷體" w:eastAsia="標楷體" w:hAnsi="標楷體"/>
        </w:rPr>
      </w:pPr>
    </w:p>
    <w:p w:rsidR="00721D33" w:rsidRPr="00EA590F" w:rsidRDefault="00721D33" w:rsidP="00721D3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>各年齡層性別</w:t>
      </w:r>
      <w:r w:rsidR="00833058" w:rsidRPr="00EA590F">
        <w:rPr>
          <w:rFonts w:ascii="標楷體" w:eastAsia="標楷體" w:hAnsi="標楷體" w:hint="eastAsia"/>
          <w:sz w:val="28"/>
        </w:rPr>
        <w:t>人數</w:t>
      </w:r>
      <w:r w:rsidR="000A2B0D" w:rsidRPr="00EA590F">
        <w:rPr>
          <w:rFonts w:ascii="標楷體" w:eastAsia="標楷體" w:hAnsi="標楷體" w:hint="eastAsia"/>
          <w:sz w:val="28"/>
        </w:rPr>
        <w:t>分析</w:t>
      </w:r>
    </w:p>
    <w:p w:rsidR="00F83564" w:rsidRPr="00EA590F" w:rsidRDefault="00833058" w:rsidP="00F83564">
      <w:pPr>
        <w:pStyle w:val="a3"/>
        <w:ind w:leftChars="0" w:left="96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 xml:space="preserve">    近</w:t>
      </w:r>
      <w:r w:rsidR="00322A0E" w:rsidRPr="00EA590F">
        <w:rPr>
          <w:rFonts w:ascii="標楷體" w:eastAsia="標楷體" w:hAnsi="標楷體" w:hint="eastAsia"/>
          <w:sz w:val="28"/>
        </w:rPr>
        <w:t>四</w:t>
      </w:r>
      <w:r w:rsidRPr="00EA590F">
        <w:rPr>
          <w:rFonts w:ascii="標楷體" w:eastAsia="標楷體" w:hAnsi="標楷體" w:hint="eastAsia"/>
          <w:sz w:val="28"/>
        </w:rPr>
        <w:t>年駐村藝術家年齡以31-40歲人數最多，</w:t>
      </w:r>
      <w:r w:rsidR="00DA4EF3" w:rsidRPr="00EA590F">
        <w:rPr>
          <w:rFonts w:ascii="標楷體" w:eastAsia="標楷體" w:hAnsi="標楷體" w:hint="eastAsia"/>
          <w:sz w:val="28"/>
        </w:rPr>
        <w:t>21</w:t>
      </w:r>
      <w:r w:rsidRPr="00EA590F">
        <w:rPr>
          <w:rFonts w:ascii="標楷體" w:eastAsia="標楷體" w:hAnsi="標楷體" w:hint="eastAsia"/>
          <w:sz w:val="28"/>
        </w:rPr>
        <w:t>-30</w:t>
      </w:r>
      <w:r w:rsidR="00647B44" w:rsidRPr="00EA590F">
        <w:rPr>
          <w:rFonts w:ascii="標楷體" w:eastAsia="標楷體" w:hAnsi="標楷體" w:hint="eastAsia"/>
          <w:sz w:val="28"/>
        </w:rPr>
        <w:t>歲人數次之，顯示</w:t>
      </w:r>
      <w:r w:rsidR="00D95BC7" w:rsidRPr="00EA590F">
        <w:rPr>
          <w:rFonts w:ascii="標楷體" w:eastAsia="標楷體" w:hAnsi="標楷體" w:hint="eastAsia"/>
          <w:sz w:val="28"/>
        </w:rPr>
        <w:t>駐村藝術家多為</w:t>
      </w:r>
      <w:r w:rsidR="00647B44" w:rsidRPr="00EA590F">
        <w:rPr>
          <w:rFonts w:ascii="標楷體" w:eastAsia="標楷體" w:hAnsi="標楷體" w:hint="eastAsia"/>
          <w:sz w:val="28"/>
        </w:rPr>
        <w:t>年輕藝術家</w:t>
      </w:r>
      <w:r w:rsidR="00D95BC7" w:rsidRPr="00EA590F">
        <w:rPr>
          <w:rFonts w:ascii="標楷體" w:eastAsia="標楷體" w:hAnsi="標楷體" w:hint="eastAsia"/>
          <w:sz w:val="28"/>
        </w:rPr>
        <w:t>。除了61-70歲男性藝術家人數高於女性藝術家之外，各年齡層女性藝術家人數皆高於男性藝術家</w:t>
      </w:r>
      <w:r w:rsidR="004D3BC8" w:rsidRPr="00EA590F">
        <w:rPr>
          <w:rFonts w:ascii="標楷體" w:eastAsia="標楷體" w:hAnsi="標楷體" w:hint="eastAsia"/>
          <w:sz w:val="28"/>
        </w:rPr>
        <w:t>(圖三)</w:t>
      </w:r>
      <w:r w:rsidR="00D95BC7" w:rsidRPr="00EA590F">
        <w:rPr>
          <w:rFonts w:ascii="標楷體" w:eastAsia="標楷體" w:hAnsi="標楷體" w:hint="eastAsia"/>
          <w:sz w:val="28"/>
        </w:rPr>
        <w:t>。</w:t>
      </w:r>
    </w:p>
    <w:p w:rsidR="00833058" w:rsidRPr="00EA590F" w:rsidRDefault="00833058" w:rsidP="00F83564">
      <w:pPr>
        <w:pStyle w:val="a3"/>
        <w:ind w:leftChars="0" w:left="960"/>
        <w:rPr>
          <w:rFonts w:ascii="標楷體" w:eastAsia="標楷體" w:hAnsi="標楷體"/>
        </w:rPr>
      </w:pPr>
    </w:p>
    <w:p w:rsidR="00833058" w:rsidRPr="00EA590F" w:rsidRDefault="00F45507" w:rsidP="00F83564">
      <w:pPr>
        <w:pStyle w:val="a3"/>
        <w:ind w:leftChars="0" w:left="960"/>
        <w:rPr>
          <w:rFonts w:ascii="標楷體" w:eastAsia="標楷體" w:hAnsi="標楷體"/>
        </w:rPr>
      </w:pPr>
      <w:r w:rsidRPr="00EA590F">
        <w:rPr>
          <w:noProof/>
        </w:rPr>
        <w:drawing>
          <wp:inline distT="0" distB="0" distL="0" distR="0" wp14:anchorId="1DEFAB6F" wp14:editId="0E9076AD">
            <wp:extent cx="5446643" cy="2600076"/>
            <wp:effectExtent l="0" t="0" r="20955" b="10160"/>
            <wp:docPr id="17" name="圖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3BC8" w:rsidRPr="00EA590F" w:rsidRDefault="004D3BC8" w:rsidP="00F83564">
      <w:pPr>
        <w:pStyle w:val="a3"/>
        <w:ind w:leftChars="0" w:left="960"/>
        <w:rPr>
          <w:rFonts w:ascii="標楷體" w:eastAsia="標楷體" w:hAnsi="標楷體"/>
        </w:rPr>
      </w:pPr>
    </w:p>
    <w:p w:rsidR="00F83564" w:rsidRPr="00EA590F" w:rsidRDefault="00F83564" w:rsidP="00D95BC7">
      <w:pPr>
        <w:rPr>
          <w:rFonts w:ascii="標楷體" w:eastAsia="標楷體" w:hAnsi="標楷體"/>
        </w:rPr>
      </w:pPr>
    </w:p>
    <w:p w:rsidR="00721D33" w:rsidRPr="00EA590F" w:rsidRDefault="00D95BC7" w:rsidP="00D95BC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>國籍別性別</w:t>
      </w:r>
      <w:r w:rsidR="00721D33" w:rsidRPr="00EA590F">
        <w:rPr>
          <w:rFonts w:ascii="標楷體" w:eastAsia="標楷體" w:hAnsi="標楷體" w:hint="eastAsia"/>
          <w:sz w:val="28"/>
        </w:rPr>
        <w:t>人數</w:t>
      </w:r>
      <w:r w:rsidR="000A2B0D" w:rsidRPr="00EA590F">
        <w:rPr>
          <w:rFonts w:ascii="標楷體" w:eastAsia="標楷體" w:hAnsi="標楷體" w:hint="eastAsia"/>
          <w:sz w:val="28"/>
        </w:rPr>
        <w:t>分析</w:t>
      </w:r>
    </w:p>
    <w:p w:rsidR="00624D7E" w:rsidRPr="00EA590F" w:rsidRDefault="00705D7A" w:rsidP="00624D7E">
      <w:pPr>
        <w:pStyle w:val="a3"/>
        <w:ind w:leftChars="0" w:left="96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 xml:space="preserve">    </w:t>
      </w:r>
      <w:r w:rsidR="00CA5945" w:rsidRPr="00EA590F">
        <w:rPr>
          <w:rFonts w:ascii="標楷體" w:eastAsia="標楷體" w:hAnsi="標楷體" w:hint="eastAsia"/>
          <w:sz w:val="28"/>
        </w:rPr>
        <w:t>102-10</w:t>
      </w:r>
      <w:r w:rsidR="00322A0E" w:rsidRPr="00EA590F">
        <w:rPr>
          <w:rFonts w:ascii="標楷體" w:eastAsia="標楷體" w:hAnsi="標楷體" w:hint="eastAsia"/>
          <w:sz w:val="28"/>
        </w:rPr>
        <w:t>5</w:t>
      </w:r>
      <w:r w:rsidR="00CA5945" w:rsidRPr="00EA590F">
        <w:rPr>
          <w:rFonts w:ascii="標楷體" w:eastAsia="標楷體" w:hAnsi="標楷體" w:hint="eastAsia"/>
          <w:sz w:val="28"/>
        </w:rPr>
        <w:t>年本國籍</w:t>
      </w:r>
      <w:r w:rsidR="006147EE" w:rsidRPr="00EA590F">
        <w:rPr>
          <w:rFonts w:ascii="標楷體" w:eastAsia="標楷體" w:hAnsi="標楷體" w:hint="eastAsia"/>
          <w:sz w:val="28"/>
        </w:rPr>
        <w:t>駐村藝術家</w:t>
      </w:r>
      <w:r w:rsidR="00CA5945" w:rsidRPr="00EA590F">
        <w:rPr>
          <w:rFonts w:ascii="標楷體" w:eastAsia="標楷體" w:hAnsi="標楷體" w:hint="eastAsia"/>
          <w:sz w:val="28"/>
        </w:rPr>
        <w:t>累計共</w:t>
      </w:r>
      <w:r w:rsidR="00322A0E" w:rsidRPr="00EA590F">
        <w:rPr>
          <w:rFonts w:ascii="標楷體" w:eastAsia="標楷體" w:hAnsi="標楷體" w:hint="eastAsia"/>
          <w:sz w:val="28"/>
        </w:rPr>
        <w:t>49</w:t>
      </w:r>
      <w:r w:rsidR="00CA5945" w:rsidRPr="00EA590F">
        <w:rPr>
          <w:rFonts w:ascii="標楷體" w:eastAsia="標楷體" w:hAnsi="標楷體" w:hint="eastAsia"/>
          <w:sz w:val="28"/>
        </w:rPr>
        <w:t>人，外國籍共</w:t>
      </w:r>
      <w:r w:rsidR="00322A0E" w:rsidRPr="00EA590F">
        <w:rPr>
          <w:rFonts w:ascii="標楷體" w:eastAsia="標楷體" w:hAnsi="標楷體" w:hint="eastAsia"/>
          <w:sz w:val="28"/>
        </w:rPr>
        <w:t>11</w:t>
      </w:r>
      <w:r w:rsidR="00CA5945" w:rsidRPr="00EA590F">
        <w:rPr>
          <w:rFonts w:ascii="標楷體" w:eastAsia="標楷體" w:hAnsi="標楷體" w:hint="eastAsia"/>
          <w:sz w:val="28"/>
        </w:rPr>
        <w:t>人</w:t>
      </w:r>
      <w:r w:rsidR="006431DE" w:rsidRPr="00EA590F">
        <w:rPr>
          <w:rFonts w:ascii="標楷體" w:eastAsia="標楷體" w:hAnsi="標楷體" w:hint="eastAsia"/>
          <w:sz w:val="28"/>
        </w:rPr>
        <w:t>，顯示駐村藝術家以本國籍為主</w:t>
      </w:r>
      <w:r w:rsidR="00DA4EF3" w:rsidRPr="00EA590F">
        <w:rPr>
          <w:rFonts w:ascii="標楷體" w:eastAsia="標楷體" w:hAnsi="標楷體" w:hint="eastAsia"/>
          <w:sz w:val="28"/>
        </w:rPr>
        <w:t>，本國籍藝術家</w:t>
      </w:r>
      <w:r w:rsidR="006431DE" w:rsidRPr="00EA590F">
        <w:rPr>
          <w:rFonts w:ascii="標楷體" w:eastAsia="標楷體" w:hAnsi="標楷體" w:hint="eastAsia"/>
          <w:sz w:val="28"/>
        </w:rPr>
        <w:t>占8</w:t>
      </w:r>
      <w:r w:rsidR="00322A0E" w:rsidRPr="00EA590F">
        <w:rPr>
          <w:rFonts w:ascii="標楷體" w:eastAsia="標楷體" w:hAnsi="標楷體" w:hint="eastAsia"/>
          <w:sz w:val="28"/>
        </w:rPr>
        <w:t>2</w:t>
      </w:r>
      <w:r w:rsidR="006431DE" w:rsidRPr="00EA590F">
        <w:rPr>
          <w:rFonts w:ascii="標楷體" w:eastAsia="標楷體" w:hAnsi="標楷體" w:hint="eastAsia"/>
          <w:sz w:val="28"/>
        </w:rPr>
        <w:t>%，外國籍</w:t>
      </w:r>
      <w:r w:rsidR="0067386B" w:rsidRPr="00EA590F">
        <w:rPr>
          <w:rFonts w:ascii="標楷體" w:eastAsia="標楷體" w:hAnsi="標楷體" w:hint="eastAsia"/>
          <w:sz w:val="28"/>
        </w:rPr>
        <w:t>藝術家</w:t>
      </w:r>
      <w:r w:rsidR="006431DE" w:rsidRPr="00EA590F">
        <w:rPr>
          <w:rFonts w:ascii="標楷體" w:eastAsia="標楷體" w:hAnsi="標楷體" w:hint="eastAsia"/>
          <w:sz w:val="28"/>
        </w:rPr>
        <w:t>占</w:t>
      </w:r>
      <w:r w:rsidR="00322A0E" w:rsidRPr="00EA590F">
        <w:rPr>
          <w:rFonts w:ascii="標楷體" w:eastAsia="標楷體" w:hAnsi="標楷體" w:hint="eastAsia"/>
          <w:sz w:val="28"/>
        </w:rPr>
        <w:t>18</w:t>
      </w:r>
      <w:r w:rsidR="006431DE" w:rsidRPr="00EA590F">
        <w:rPr>
          <w:rFonts w:ascii="標楷體" w:eastAsia="標楷體" w:hAnsi="標楷體" w:hint="eastAsia"/>
          <w:sz w:val="28"/>
        </w:rPr>
        <w:t>%。</w:t>
      </w:r>
      <w:r w:rsidR="002E36FB" w:rsidRPr="00EA590F">
        <w:rPr>
          <w:rFonts w:ascii="標楷體" w:eastAsia="標楷體" w:hAnsi="標楷體" w:hint="eastAsia"/>
          <w:sz w:val="28"/>
        </w:rPr>
        <w:t>男</w:t>
      </w:r>
      <w:r w:rsidR="002E36FB" w:rsidRPr="00EA590F">
        <w:rPr>
          <w:rFonts w:ascii="標楷體" w:eastAsia="標楷體" w:hAnsi="標楷體" w:hint="eastAsia"/>
          <w:sz w:val="28"/>
        </w:rPr>
        <w:lastRenderedPageBreak/>
        <w:t>性藝術家中</w:t>
      </w:r>
      <w:r w:rsidR="00CA5945" w:rsidRPr="00EA590F">
        <w:rPr>
          <w:rFonts w:ascii="標楷體" w:eastAsia="標楷體" w:hAnsi="標楷體" w:hint="eastAsia"/>
          <w:sz w:val="28"/>
        </w:rPr>
        <w:t>本國籍共</w:t>
      </w:r>
      <w:r w:rsidR="006D0310" w:rsidRPr="00EA590F">
        <w:rPr>
          <w:rFonts w:ascii="標楷體" w:eastAsia="標楷體" w:hAnsi="標楷體" w:hint="eastAsia"/>
          <w:sz w:val="28"/>
        </w:rPr>
        <w:t>21</w:t>
      </w:r>
      <w:r w:rsidR="00CA5945" w:rsidRPr="00EA590F">
        <w:rPr>
          <w:rFonts w:ascii="標楷體" w:eastAsia="標楷體" w:hAnsi="標楷體" w:hint="eastAsia"/>
          <w:sz w:val="28"/>
        </w:rPr>
        <w:t>人，</w:t>
      </w:r>
      <w:r w:rsidR="002E36FB" w:rsidRPr="00EA590F">
        <w:rPr>
          <w:rFonts w:ascii="標楷體" w:eastAsia="標楷體" w:hAnsi="標楷體" w:hint="eastAsia"/>
          <w:sz w:val="28"/>
        </w:rPr>
        <w:t>外國籍共3</w:t>
      </w:r>
      <w:r w:rsidR="0067386B" w:rsidRPr="00EA590F">
        <w:rPr>
          <w:rFonts w:ascii="標楷體" w:eastAsia="標楷體" w:hAnsi="標楷體" w:hint="eastAsia"/>
          <w:sz w:val="28"/>
        </w:rPr>
        <w:t>人；</w:t>
      </w:r>
      <w:r w:rsidR="00CA5945" w:rsidRPr="00EA590F">
        <w:rPr>
          <w:rFonts w:ascii="標楷體" w:eastAsia="標楷體" w:hAnsi="標楷體" w:hint="eastAsia"/>
          <w:sz w:val="28"/>
        </w:rPr>
        <w:t>女性</w:t>
      </w:r>
      <w:r w:rsidR="002E36FB" w:rsidRPr="00EA590F">
        <w:rPr>
          <w:rFonts w:ascii="標楷體" w:eastAsia="標楷體" w:hAnsi="標楷體" w:hint="eastAsia"/>
          <w:sz w:val="28"/>
        </w:rPr>
        <w:t>藝術家中本國籍</w:t>
      </w:r>
      <w:r w:rsidR="00CA5945" w:rsidRPr="00EA590F">
        <w:rPr>
          <w:rFonts w:ascii="標楷體" w:eastAsia="標楷體" w:hAnsi="標楷體" w:hint="eastAsia"/>
          <w:sz w:val="28"/>
        </w:rPr>
        <w:t>共</w:t>
      </w:r>
      <w:r w:rsidR="006D0310" w:rsidRPr="00EA590F">
        <w:rPr>
          <w:rFonts w:ascii="標楷體" w:eastAsia="標楷體" w:hAnsi="標楷體" w:hint="eastAsia"/>
          <w:sz w:val="28"/>
        </w:rPr>
        <w:t>28</w:t>
      </w:r>
      <w:r w:rsidR="00CA5945" w:rsidRPr="00EA590F">
        <w:rPr>
          <w:rFonts w:ascii="標楷體" w:eastAsia="標楷體" w:hAnsi="標楷體" w:hint="eastAsia"/>
          <w:sz w:val="28"/>
        </w:rPr>
        <w:t>人，外國籍共</w:t>
      </w:r>
      <w:r w:rsidR="006D0310" w:rsidRPr="00EA590F">
        <w:rPr>
          <w:rFonts w:ascii="標楷體" w:eastAsia="標楷體" w:hAnsi="標楷體" w:hint="eastAsia"/>
          <w:sz w:val="28"/>
        </w:rPr>
        <w:t>8</w:t>
      </w:r>
      <w:r w:rsidR="00CA5945" w:rsidRPr="00EA590F">
        <w:rPr>
          <w:rFonts w:ascii="標楷體" w:eastAsia="標楷體" w:hAnsi="標楷體" w:hint="eastAsia"/>
          <w:sz w:val="28"/>
        </w:rPr>
        <w:t>人</w:t>
      </w:r>
      <w:r w:rsidR="00227AE4" w:rsidRPr="00EA590F">
        <w:rPr>
          <w:rFonts w:ascii="標楷體" w:eastAsia="標楷體" w:hAnsi="標楷體" w:hint="eastAsia"/>
          <w:sz w:val="28"/>
        </w:rPr>
        <w:t>(圖四、圖五)。</w:t>
      </w:r>
      <w:r w:rsidR="002E36FB" w:rsidRPr="00EA590F">
        <w:rPr>
          <w:rFonts w:ascii="標楷體" w:eastAsia="標楷體" w:hAnsi="標楷體" w:hint="eastAsia"/>
          <w:sz w:val="28"/>
        </w:rPr>
        <w:t>本國籍中男性</w:t>
      </w:r>
      <w:r w:rsidR="0067386B" w:rsidRPr="00EA590F">
        <w:rPr>
          <w:rFonts w:ascii="標楷體" w:eastAsia="標楷體" w:hAnsi="標楷體" w:hint="eastAsia"/>
          <w:sz w:val="28"/>
        </w:rPr>
        <w:t>人數比重</w:t>
      </w:r>
      <w:r w:rsidR="002E36FB" w:rsidRPr="00EA590F">
        <w:rPr>
          <w:rFonts w:ascii="標楷體" w:eastAsia="標楷體" w:hAnsi="標楷體" w:hint="eastAsia"/>
          <w:sz w:val="28"/>
        </w:rPr>
        <w:t>占4</w:t>
      </w:r>
      <w:r w:rsidR="006D0310" w:rsidRPr="00EA590F">
        <w:rPr>
          <w:rFonts w:ascii="標楷體" w:eastAsia="標楷體" w:hAnsi="標楷體" w:hint="eastAsia"/>
          <w:sz w:val="28"/>
        </w:rPr>
        <w:t>3</w:t>
      </w:r>
      <w:r w:rsidR="002E36FB" w:rsidRPr="00EA590F">
        <w:rPr>
          <w:rFonts w:ascii="標楷體" w:eastAsia="標楷體" w:hAnsi="標楷體" w:hint="eastAsia"/>
          <w:sz w:val="28"/>
        </w:rPr>
        <w:t>%，女性</w:t>
      </w:r>
      <w:r w:rsidR="0067386B" w:rsidRPr="00EA590F">
        <w:rPr>
          <w:rFonts w:ascii="標楷體" w:eastAsia="標楷體" w:hAnsi="標楷體" w:hint="eastAsia"/>
          <w:sz w:val="28"/>
        </w:rPr>
        <w:t>人數</w:t>
      </w:r>
      <w:r w:rsidR="002E36FB" w:rsidRPr="00EA590F">
        <w:rPr>
          <w:rFonts w:ascii="標楷體" w:eastAsia="標楷體" w:hAnsi="標楷體" w:hint="eastAsia"/>
          <w:sz w:val="28"/>
        </w:rPr>
        <w:t>占5</w:t>
      </w:r>
      <w:r w:rsidR="006D0310" w:rsidRPr="00EA590F">
        <w:rPr>
          <w:rFonts w:ascii="標楷體" w:eastAsia="標楷體" w:hAnsi="標楷體" w:hint="eastAsia"/>
          <w:sz w:val="28"/>
        </w:rPr>
        <w:t>7</w:t>
      </w:r>
      <w:r w:rsidR="002E36FB" w:rsidRPr="00EA590F">
        <w:rPr>
          <w:rFonts w:ascii="標楷體" w:eastAsia="標楷體" w:hAnsi="標楷體" w:hint="eastAsia"/>
          <w:sz w:val="28"/>
        </w:rPr>
        <w:t>%</w:t>
      </w:r>
      <w:r w:rsidR="0067386B" w:rsidRPr="00EA590F">
        <w:rPr>
          <w:rFonts w:ascii="標楷體" w:eastAsia="標楷體" w:hAnsi="標楷體" w:hint="eastAsia"/>
          <w:sz w:val="28"/>
        </w:rPr>
        <w:t>；</w:t>
      </w:r>
      <w:r w:rsidR="002E36FB" w:rsidRPr="00EA590F">
        <w:rPr>
          <w:rFonts w:ascii="標楷體" w:eastAsia="標楷體" w:hAnsi="標楷體" w:hint="eastAsia"/>
          <w:sz w:val="28"/>
        </w:rPr>
        <w:t>外國籍中男性</w:t>
      </w:r>
      <w:r w:rsidR="0067386B" w:rsidRPr="00EA590F">
        <w:rPr>
          <w:rFonts w:ascii="標楷體" w:eastAsia="標楷體" w:hAnsi="標楷體" w:hint="eastAsia"/>
          <w:sz w:val="28"/>
        </w:rPr>
        <w:t>人數比重</w:t>
      </w:r>
      <w:r w:rsidR="002E36FB" w:rsidRPr="00EA590F">
        <w:rPr>
          <w:rFonts w:ascii="標楷體" w:eastAsia="標楷體" w:hAnsi="標楷體" w:hint="eastAsia"/>
          <w:sz w:val="28"/>
        </w:rPr>
        <w:t>占</w:t>
      </w:r>
      <w:r w:rsidR="006D0310" w:rsidRPr="00EA590F">
        <w:rPr>
          <w:rFonts w:ascii="標楷體" w:eastAsia="標楷體" w:hAnsi="標楷體" w:hint="eastAsia"/>
          <w:sz w:val="28"/>
        </w:rPr>
        <w:t>27</w:t>
      </w:r>
      <w:r w:rsidR="002E36FB" w:rsidRPr="00EA590F">
        <w:rPr>
          <w:rFonts w:ascii="標楷體" w:eastAsia="標楷體" w:hAnsi="標楷體" w:hint="eastAsia"/>
          <w:sz w:val="28"/>
        </w:rPr>
        <w:t>%，女性</w:t>
      </w:r>
      <w:r w:rsidR="0067386B" w:rsidRPr="00EA590F">
        <w:rPr>
          <w:rFonts w:ascii="標楷體" w:eastAsia="標楷體" w:hAnsi="標楷體" w:hint="eastAsia"/>
          <w:sz w:val="28"/>
        </w:rPr>
        <w:t>人數</w:t>
      </w:r>
      <w:r w:rsidR="002E36FB" w:rsidRPr="00EA590F">
        <w:rPr>
          <w:rFonts w:ascii="標楷體" w:eastAsia="標楷體" w:hAnsi="標楷體" w:hint="eastAsia"/>
          <w:sz w:val="28"/>
        </w:rPr>
        <w:t>占7</w:t>
      </w:r>
      <w:r w:rsidR="006D0310" w:rsidRPr="00EA590F">
        <w:rPr>
          <w:rFonts w:ascii="標楷體" w:eastAsia="標楷體" w:hAnsi="標楷體" w:hint="eastAsia"/>
          <w:sz w:val="28"/>
        </w:rPr>
        <w:t>3</w:t>
      </w:r>
      <w:r w:rsidR="002E36FB" w:rsidRPr="00EA590F">
        <w:rPr>
          <w:rFonts w:ascii="標楷體" w:eastAsia="標楷體" w:hAnsi="標楷體" w:hint="eastAsia"/>
          <w:sz w:val="28"/>
        </w:rPr>
        <w:t>%</w:t>
      </w:r>
      <w:r w:rsidR="00DA5ABA" w:rsidRPr="00EA590F">
        <w:rPr>
          <w:rFonts w:ascii="標楷體" w:eastAsia="標楷體" w:hAnsi="標楷體" w:hint="eastAsia"/>
          <w:sz w:val="28"/>
        </w:rPr>
        <w:t>，顯示外國籍藝術家女性占了超過七成</w:t>
      </w:r>
      <w:r w:rsidR="001B3E0F" w:rsidRPr="00EA590F">
        <w:rPr>
          <w:rFonts w:ascii="標楷體" w:eastAsia="標楷體" w:hAnsi="標楷體" w:hint="eastAsia"/>
          <w:sz w:val="28"/>
        </w:rPr>
        <w:t>。</w:t>
      </w:r>
    </w:p>
    <w:p w:rsidR="00026B91" w:rsidRPr="00EA590F" w:rsidRDefault="00914780" w:rsidP="00624D7E">
      <w:pPr>
        <w:pStyle w:val="a3"/>
        <w:ind w:leftChars="0" w:left="960"/>
        <w:rPr>
          <w:rFonts w:ascii="標楷體" w:eastAsia="標楷體" w:hAnsi="標楷體"/>
          <w:sz w:val="28"/>
        </w:rPr>
      </w:pPr>
      <w:r w:rsidRPr="00EA590F">
        <w:rPr>
          <w:noProof/>
        </w:rPr>
        <w:drawing>
          <wp:inline distT="0" distB="0" distL="0" distR="0" wp14:anchorId="2D3BCADD" wp14:editId="69E24285">
            <wp:extent cx="3796589" cy="2392071"/>
            <wp:effectExtent l="0" t="0" r="13970" b="27305"/>
            <wp:docPr id="19" name="圖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08C8" w:rsidRPr="00EA590F" w:rsidRDefault="00914780" w:rsidP="00624D7E">
      <w:pPr>
        <w:pStyle w:val="a3"/>
        <w:ind w:leftChars="0" w:left="960"/>
        <w:rPr>
          <w:rFonts w:ascii="標楷體" w:eastAsia="標楷體" w:hAnsi="標楷體"/>
          <w:sz w:val="28"/>
        </w:rPr>
      </w:pPr>
      <w:r w:rsidRPr="00EA590F">
        <w:rPr>
          <w:noProof/>
        </w:rPr>
        <w:drawing>
          <wp:inline distT="0" distB="0" distL="0" distR="0" wp14:anchorId="777B4E5A" wp14:editId="5079C197">
            <wp:extent cx="3796589" cy="2428646"/>
            <wp:effectExtent l="0" t="0" r="13970" b="1016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08C8" w:rsidRPr="00EA590F" w:rsidRDefault="006F08C8" w:rsidP="0067386B">
      <w:pPr>
        <w:rPr>
          <w:rFonts w:ascii="標楷體" w:eastAsia="標楷體" w:hAnsi="標楷體"/>
        </w:rPr>
      </w:pPr>
    </w:p>
    <w:p w:rsidR="001B0655" w:rsidRPr="00EA590F" w:rsidRDefault="00D95BC7" w:rsidP="0067386B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>展演項目性別</w:t>
      </w:r>
      <w:r w:rsidR="00721D33" w:rsidRPr="00EA590F">
        <w:rPr>
          <w:rFonts w:ascii="標楷體" w:eastAsia="標楷體" w:hAnsi="標楷體" w:hint="eastAsia"/>
          <w:sz w:val="28"/>
        </w:rPr>
        <w:t>人數</w:t>
      </w:r>
      <w:r w:rsidR="000A2B0D" w:rsidRPr="00EA590F">
        <w:rPr>
          <w:rFonts w:ascii="標楷體" w:eastAsia="標楷體" w:hAnsi="標楷體" w:hint="eastAsia"/>
          <w:sz w:val="28"/>
        </w:rPr>
        <w:t>分析</w:t>
      </w:r>
    </w:p>
    <w:p w:rsidR="0067386B" w:rsidRPr="00EA590F" w:rsidRDefault="00E02E7F" w:rsidP="00F676EE">
      <w:pPr>
        <w:pStyle w:val="a3"/>
        <w:ind w:leftChars="0" w:left="96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 xml:space="preserve">    </w:t>
      </w:r>
      <w:r w:rsidR="001B0655" w:rsidRPr="00EA590F">
        <w:rPr>
          <w:rFonts w:ascii="標楷體" w:eastAsia="標楷體" w:hAnsi="標楷體" w:hint="eastAsia"/>
          <w:sz w:val="28"/>
        </w:rPr>
        <w:t>展演項目以其他類項目最多</w:t>
      </w:r>
      <w:r w:rsidR="00585161" w:rsidRPr="00EA590F">
        <w:rPr>
          <w:rFonts w:ascii="標楷體" w:eastAsia="標楷體" w:hAnsi="標楷體" w:hint="eastAsia"/>
          <w:sz w:val="28"/>
        </w:rPr>
        <w:t>共有</w:t>
      </w:r>
      <w:r w:rsidR="006D0310" w:rsidRPr="00EA590F">
        <w:rPr>
          <w:rFonts w:ascii="標楷體" w:eastAsia="標楷體" w:hAnsi="標楷體" w:hint="eastAsia"/>
          <w:sz w:val="28"/>
        </w:rPr>
        <w:t>24</w:t>
      </w:r>
      <w:r w:rsidR="00585161" w:rsidRPr="00EA590F">
        <w:rPr>
          <w:rFonts w:ascii="標楷體" w:eastAsia="標楷體" w:hAnsi="標楷體" w:hint="eastAsia"/>
          <w:sz w:val="28"/>
        </w:rPr>
        <w:t>位</w:t>
      </w:r>
      <w:r w:rsidR="006D0310" w:rsidRPr="00EA590F">
        <w:rPr>
          <w:rFonts w:ascii="新細明體" w:eastAsia="新細明體" w:hAnsi="新細明體" w:hint="eastAsia"/>
          <w:sz w:val="28"/>
        </w:rPr>
        <w:t>，</w:t>
      </w:r>
      <w:r w:rsidR="001B0655" w:rsidRPr="00EA590F">
        <w:rPr>
          <w:rFonts w:ascii="標楷體" w:eastAsia="標楷體" w:hAnsi="標楷體" w:hint="eastAsia"/>
          <w:sz w:val="28"/>
        </w:rPr>
        <w:t>顯示藝術家創作</w:t>
      </w:r>
      <w:proofErr w:type="gramStart"/>
      <w:r w:rsidR="001B0655" w:rsidRPr="00EA590F">
        <w:rPr>
          <w:rFonts w:ascii="標楷體" w:eastAsia="標楷體" w:hAnsi="標楷體" w:hint="eastAsia"/>
          <w:sz w:val="28"/>
        </w:rPr>
        <w:t>不</w:t>
      </w:r>
      <w:proofErr w:type="gramEnd"/>
      <w:r w:rsidR="001B0655" w:rsidRPr="00EA590F">
        <w:rPr>
          <w:rFonts w:ascii="標楷體" w:eastAsia="標楷體" w:hAnsi="標楷體" w:hint="eastAsia"/>
          <w:sz w:val="28"/>
        </w:rPr>
        <w:t>侷限於</w:t>
      </w:r>
      <w:proofErr w:type="gramStart"/>
      <w:r w:rsidR="001B0655" w:rsidRPr="00EA590F">
        <w:rPr>
          <w:rFonts w:ascii="標楷體" w:eastAsia="標楷體" w:hAnsi="標楷體" w:hint="eastAsia"/>
          <w:sz w:val="28"/>
        </w:rPr>
        <w:t>一</w:t>
      </w:r>
      <w:proofErr w:type="gramEnd"/>
      <w:r w:rsidR="001B0655" w:rsidRPr="00EA590F">
        <w:rPr>
          <w:rFonts w:ascii="標楷體" w:eastAsia="標楷體" w:hAnsi="標楷體" w:hint="eastAsia"/>
          <w:sz w:val="28"/>
        </w:rPr>
        <w:t>範疇中，複合媒材與多元</w:t>
      </w:r>
      <w:r w:rsidR="008546D9">
        <w:rPr>
          <w:rFonts w:ascii="標楷體" w:eastAsia="標楷體" w:hAnsi="標楷體" w:hint="eastAsia"/>
          <w:sz w:val="28"/>
        </w:rPr>
        <w:t>、跨領域</w:t>
      </w:r>
      <w:r w:rsidR="001B0655" w:rsidRPr="00EA590F">
        <w:rPr>
          <w:rFonts w:ascii="標楷體" w:eastAsia="標楷體" w:hAnsi="標楷體" w:hint="eastAsia"/>
          <w:sz w:val="28"/>
        </w:rPr>
        <w:t>展現方式受藝術家青睞，且此展演類型以女性藝術家較多</w:t>
      </w:r>
      <w:r w:rsidR="006D0310" w:rsidRPr="00EA590F">
        <w:rPr>
          <w:rFonts w:ascii="標楷體" w:eastAsia="標楷體" w:hAnsi="標楷體" w:hint="eastAsia"/>
          <w:sz w:val="28"/>
        </w:rPr>
        <w:t>，其中女性藝術家有18位，男性藝術家僅6位</w:t>
      </w:r>
      <w:r w:rsidR="001B0655" w:rsidRPr="00EA590F">
        <w:rPr>
          <w:rFonts w:ascii="標楷體" w:eastAsia="標楷體" w:hAnsi="標楷體" w:hint="eastAsia"/>
          <w:sz w:val="28"/>
        </w:rPr>
        <w:t>。其</w:t>
      </w:r>
      <w:r w:rsidR="001B0655" w:rsidRPr="00EA590F">
        <w:rPr>
          <w:rFonts w:ascii="標楷體" w:eastAsia="標楷體" w:hAnsi="標楷體" w:hint="eastAsia"/>
          <w:sz w:val="28"/>
        </w:rPr>
        <w:lastRenderedPageBreak/>
        <w:t>次是表演藝術，</w:t>
      </w:r>
      <w:r w:rsidR="00585161" w:rsidRPr="00EA590F">
        <w:rPr>
          <w:rFonts w:ascii="標楷體" w:eastAsia="標楷體" w:hAnsi="標楷體" w:hint="eastAsia"/>
          <w:sz w:val="28"/>
        </w:rPr>
        <w:t>共計1</w:t>
      </w:r>
      <w:r w:rsidR="006D0310" w:rsidRPr="00EA590F">
        <w:rPr>
          <w:rFonts w:ascii="標楷體" w:eastAsia="標楷體" w:hAnsi="標楷體" w:hint="eastAsia"/>
          <w:sz w:val="28"/>
        </w:rPr>
        <w:t>3</w:t>
      </w:r>
      <w:r w:rsidR="00DA5ABA" w:rsidRPr="00EA590F">
        <w:rPr>
          <w:rFonts w:ascii="標楷體" w:eastAsia="標楷體" w:hAnsi="標楷體" w:hint="eastAsia"/>
          <w:sz w:val="28"/>
        </w:rPr>
        <w:t>位藝術家</w:t>
      </w:r>
      <w:r w:rsidR="00585161" w:rsidRPr="00EA590F">
        <w:rPr>
          <w:rFonts w:ascii="標楷體" w:eastAsia="標楷體" w:hAnsi="標楷體" w:hint="eastAsia"/>
          <w:sz w:val="28"/>
        </w:rPr>
        <w:t>，其中男性藝術家有4位，女性藝術家有</w:t>
      </w:r>
      <w:r w:rsidR="006D0310" w:rsidRPr="00EA590F">
        <w:rPr>
          <w:rFonts w:ascii="標楷體" w:eastAsia="標楷體" w:hAnsi="標楷體" w:hint="eastAsia"/>
          <w:sz w:val="28"/>
        </w:rPr>
        <w:t>9</w:t>
      </w:r>
      <w:r w:rsidR="00585161" w:rsidRPr="00EA590F">
        <w:rPr>
          <w:rFonts w:ascii="標楷體" w:eastAsia="標楷體" w:hAnsi="標楷體" w:hint="eastAsia"/>
          <w:sz w:val="28"/>
        </w:rPr>
        <w:t>位。</w:t>
      </w:r>
      <w:r w:rsidR="001B0655" w:rsidRPr="00EA590F">
        <w:rPr>
          <w:rFonts w:ascii="標楷體" w:eastAsia="標楷體" w:hAnsi="標楷體" w:hint="eastAsia"/>
          <w:sz w:val="28"/>
        </w:rPr>
        <w:t>電影類男性藝術家有</w:t>
      </w:r>
      <w:r w:rsidR="00EA2C5B" w:rsidRPr="00EA590F">
        <w:rPr>
          <w:rFonts w:ascii="標楷體" w:eastAsia="標楷體" w:hAnsi="標楷體" w:hint="eastAsia"/>
          <w:sz w:val="28"/>
        </w:rPr>
        <w:t>9</w:t>
      </w:r>
      <w:r w:rsidR="001B0655" w:rsidRPr="00EA590F">
        <w:rPr>
          <w:rFonts w:ascii="標楷體" w:eastAsia="標楷體" w:hAnsi="標楷體" w:hint="eastAsia"/>
          <w:sz w:val="28"/>
        </w:rPr>
        <w:t>位，女性藝術家</w:t>
      </w:r>
      <w:r w:rsidR="00EA2C5B" w:rsidRPr="00EA590F">
        <w:rPr>
          <w:rFonts w:ascii="標楷體" w:eastAsia="標楷體" w:hAnsi="標楷體" w:hint="eastAsia"/>
          <w:sz w:val="28"/>
        </w:rPr>
        <w:t>僅1位</w:t>
      </w:r>
      <w:r w:rsidR="001B0655" w:rsidRPr="00EA590F">
        <w:rPr>
          <w:rFonts w:ascii="標楷體" w:eastAsia="標楷體" w:hAnsi="標楷體" w:hint="eastAsia"/>
          <w:sz w:val="28"/>
        </w:rPr>
        <w:t>；工藝類男性藝術家有3位，女性藝術家僅1</w:t>
      </w:r>
      <w:r w:rsidR="00DA5ABA" w:rsidRPr="00EA590F">
        <w:rPr>
          <w:rFonts w:ascii="標楷體" w:eastAsia="標楷體" w:hAnsi="標楷體" w:hint="eastAsia"/>
          <w:sz w:val="28"/>
        </w:rPr>
        <w:t>位，顯示駐村藝術家以電影、</w:t>
      </w:r>
      <w:r w:rsidR="001B0655" w:rsidRPr="00EA590F">
        <w:rPr>
          <w:rFonts w:ascii="標楷體" w:eastAsia="標楷體" w:hAnsi="標楷體" w:hint="eastAsia"/>
          <w:sz w:val="28"/>
        </w:rPr>
        <w:t>工藝類</w:t>
      </w:r>
      <w:r w:rsidR="00DA5ABA" w:rsidRPr="00EA590F">
        <w:rPr>
          <w:rFonts w:ascii="標楷體" w:eastAsia="標楷體" w:hAnsi="標楷體" w:hint="eastAsia"/>
          <w:sz w:val="28"/>
        </w:rPr>
        <w:t>為創作主題者</w:t>
      </w:r>
      <w:r w:rsidR="001B0655" w:rsidRPr="00EA590F">
        <w:rPr>
          <w:rFonts w:ascii="標楷體" w:eastAsia="標楷體" w:hAnsi="標楷體" w:hint="eastAsia"/>
          <w:sz w:val="28"/>
        </w:rPr>
        <w:t>，以男性藝術家為主(表</w:t>
      </w:r>
      <w:proofErr w:type="gramStart"/>
      <w:r w:rsidR="001B0655" w:rsidRPr="00EA590F">
        <w:rPr>
          <w:rFonts w:ascii="標楷體" w:eastAsia="標楷體" w:hAnsi="標楷體" w:hint="eastAsia"/>
          <w:sz w:val="28"/>
        </w:rPr>
        <w:t>一</w:t>
      </w:r>
      <w:proofErr w:type="gramEnd"/>
      <w:r w:rsidR="001B0655" w:rsidRPr="00EA590F">
        <w:rPr>
          <w:rFonts w:ascii="標楷體" w:eastAsia="標楷體" w:hAnsi="標楷體" w:hint="eastAsia"/>
          <w:sz w:val="28"/>
        </w:rPr>
        <w:t>)。</w:t>
      </w:r>
    </w:p>
    <w:p w:rsidR="001B0655" w:rsidRPr="00EA590F" w:rsidRDefault="00341D6B" w:rsidP="0076556B">
      <w:pPr>
        <w:rPr>
          <w:rFonts w:ascii="標楷體" w:eastAsia="標楷體" w:hAnsi="標楷體"/>
        </w:rPr>
      </w:pPr>
      <w:r w:rsidRPr="00EA59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AA4A4" wp14:editId="69CB0563">
                <wp:simplePos x="0" y="0"/>
                <wp:positionH relativeFrom="column">
                  <wp:posOffset>2137410</wp:posOffset>
                </wp:positionH>
                <wp:positionV relativeFrom="paragraph">
                  <wp:posOffset>22225</wp:posOffset>
                </wp:positionV>
                <wp:extent cx="213106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D57" w:rsidRPr="00CC2D57" w:rsidRDefault="00CC2D57" w:rsidP="00CC2D57">
                            <w:pPr>
                              <w:rPr>
                                <w:b/>
                              </w:rPr>
                            </w:pPr>
                            <w:r w:rsidRPr="00CC2D57"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proofErr w:type="gramStart"/>
                            <w:r w:rsidRPr="00CC2D57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C2D5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76556B">
                              <w:rPr>
                                <w:rFonts w:hint="eastAsia"/>
                                <w:b/>
                              </w:rPr>
                              <w:t>展演項目性別</w:t>
                            </w:r>
                            <w:r w:rsidRPr="00CC2D57">
                              <w:rPr>
                                <w:rFonts w:hint="eastAsia"/>
                                <w:b/>
                              </w:rPr>
                              <w:t>人數統計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8.3pt;margin-top:1.75pt;width:167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" filled="f" stroked="f">
                <v:textbox style="mso-fit-shape-to-text:t">
                  <w:txbxContent>
                    <w:p w:rsidR="00CC2D57" w:rsidRPr="00CC2D57" w:rsidRDefault="00CC2D57" w:rsidP="00CC2D57">
                      <w:pPr>
                        <w:rPr>
                          <w:b/>
                        </w:rPr>
                      </w:pPr>
                      <w:r w:rsidRPr="00CC2D57">
                        <w:rPr>
                          <w:rFonts w:hint="eastAsia"/>
                          <w:b/>
                        </w:rPr>
                        <w:t>表</w:t>
                      </w:r>
                      <w:proofErr w:type="gramStart"/>
                      <w:r w:rsidRPr="00CC2D57"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 w:rsidRPr="00CC2D57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76556B">
                        <w:rPr>
                          <w:rFonts w:hint="eastAsia"/>
                          <w:b/>
                        </w:rPr>
                        <w:t>展演項目性別</w:t>
                      </w:r>
                      <w:r w:rsidRPr="00CC2D57">
                        <w:rPr>
                          <w:rFonts w:hint="eastAsia"/>
                          <w:b/>
                        </w:rPr>
                        <w:t>人數統計</w:t>
                      </w:r>
                    </w:p>
                  </w:txbxContent>
                </v:textbox>
              </v:shape>
            </w:pict>
          </mc:Fallback>
        </mc:AlternateContent>
      </w:r>
    </w:p>
    <w:p w:rsidR="001B0655" w:rsidRPr="00B06653" w:rsidRDefault="00D40A09" w:rsidP="00D40A09">
      <w:pPr>
        <w:pStyle w:val="a3"/>
        <w:ind w:leftChars="0" w:left="960"/>
        <w:jc w:val="right"/>
        <w:rPr>
          <w:rFonts w:ascii="標楷體" w:eastAsia="標楷體" w:hAnsi="標楷體"/>
        </w:rPr>
      </w:pPr>
      <w:r w:rsidRPr="00B06653">
        <w:rPr>
          <w:rFonts w:ascii="標楷體" w:eastAsia="標楷體" w:hAnsi="標楷體" w:hint="eastAsia"/>
        </w:rPr>
        <w:t>單位：人</w:t>
      </w:r>
    </w:p>
    <w:tbl>
      <w:tblPr>
        <w:tblStyle w:val="aa"/>
        <w:tblW w:w="0" w:type="auto"/>
        <w:tblInd w:w="534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932"/>
        <w:gridCol w:w="769"/>
        <w:gridCol w:w="708"/>
        <w:gridCol w:w="780"/>
        <w:gridCol w:w="780"/>
        <w:gridCol w:w="780"/>
        <w:gridCol w:w="779"/>
        <w:gridCol w:w="780"/>
        <w:gridCol w:w="780"/>
        <w:gridCol w:w="780"/>
        <w:gridCol w:w="780"/>
        <w:gridCol w:w="780"/>
      </w:tblGrid>
      <w:tr w:rsidR="00EA590F" w:rsidRPr="001449C5" w:rsidTr="0076556B">
        <w:tc>
          <w:tcPr>
            <w:tcW w:w="932" w:type="dxa"/>
            <w:shd w:val="clear" w:color="auto" w:fill="FBD4B4" w:themeFill="accent6" w:themeFillTint="66"/>
          </w:tcPr>
          <w:p w:rsidR="008F0EDA" w:rsidRPr="00B06653" w:rsidRDefault="008F0EDA" w:rsidP="001B065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年度</w:t>
            </w:r>
          </w:p>
        </w:tc>
        <w:tc>
          <w:tcPr>
            <w:tcW w:w="1477" w:type="dxa"/>
            <w:gridSpan w:val="2"/>
            <w:shd w:val="clear" w:color="auto" w:fill="FBD4B4" w:themeFill="accent6" w:themeFillTint="66"/>
          </w:tcPr>
          <w:p w:rsidR="008F0EDA" w:rsidRPr="001449C5" w:rsidRDefault="008F0EDA" w:rsidP="008F0EDA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60" w:type="dxa"/>
            <w:gridSpan w:val="2"/>
            <w:shd w:val="clear" w:color="auto" w:fill="FBD4B4" w:themeFill="accent6" w:themeFillTint="66"/>
          </w:tcPr>
          <w:p w:rsidR="008F0EDA" w:rsidRPr="001449C5" w:rsidRDefault="008F0EDA" w:rsidP="008F0EDA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  <w:gridSpan w:val="2"/>
            <w:shd w:val="clear" w:color="auto" w:fill="FBD4B4" w:themeFill="accent6" w:themeFillTint="66"/>
          </w:tcPr>
          <w:p w:rsidR="008F0EDA" w:rsidRPr="001449C5" w:rsidRDefault="008F0EDA" w:rsidP="008F0EDA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60" w:type="dxa"/>
            <w:gridSpan w:val="2"/>
            <w:shd w:val="clear" w:color="auto" w:fill="FBD4B4" w:themeFill="accent6" w:themeFillTint="66"/>
          </w:tcPr>
          <w:p w:rsidR="008F0EDA" w:rsidRPr="001449C5" w:rsidRDefault="008F0EDA" w:rsidP="008F0EDA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gridSpan w:val="2"/>
            <w:shd w:val="clear" w:color="auto" w:fill="FBD4B4" w:themeFill="accent6" w:themeFillTint="66"/>
          </w:tcPr>
          <w:p w:rsidR="008F0EDA" w:rsidRPr="001449C5" w:rsidRDefault="008F0EDA" w:rsidP="008F0EDA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小計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8F0EDA" w:rsidRPr="00B06653" w:rsidRDefault="008F0EDA" w:rsidP="001B065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總計</w:t>
            </w:r>
          </w:p>
        </w:tc>
      </w:tr>
      <w:tr w:rsidR="00EA590F" w:rsidRPr="001449C5" w:rsidTr="0076556B">
        <w:tc>
          <w:tcPr>
            <w:tcW w:w="932" w:type="dxa"/>
            <w:shd w:val="clear" w:color="auto" w:fill="FBD4B4" w:themeFill="accent6" w:themeFillTint="66"/>
          </w:tcPr>
          <w:p w:rsidR="00F90762" w:rsidRPr="00B06653" w:rsidRDefault="008F0EDA" w:rsidP="001B065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性別/項目</w:t>
            </w:r>
          </w:p>
        </w:tc>
        <w:tc>
          <w:tcPr>
            <w:tcW w:w="769" w:type="dxa"/>
            <w:shd w:val="clear" w:color="auto" w:fill="FFFFFF" w:themeFill="background1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男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女</w:t>
            </w:r>
          </w:p>
        </w:tc>
        <w:tc>
          <w:tcPr>
            <w:tcW w:w="780" w:type="dxa"/>
            <w:shd w:val="clear" w:color="auto" w:fill="auto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男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女</w:t>
            </w:r>
          </w:p>
        </w:tc>
        <w:tc>
          <w:tcPr>
            <w:tcW w:w="780" w:type="dxa"/>
            <w:shd w:val="clear" w:color="auto" w:fill="auto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男</w:t>
            </w:r>
          </w:p>
        </w:tc>
        <w:tc>
          <w:tcPr>
            <w:tcW w:w="779" w:type="dxa"/>
            <w:shd w:val="clear" w:color="auto" w:fill="FDE9D9" w:themeFill="accent6" w:themeFillTint="33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女</w:t>
            </w:r>
          </w:p>
        </w:tc>
        <w:tc>
          <w:tcPr>
            <w:tcW w:w="780" w:type="dxa"/>
            <w:shd w:val="clear" w:color="auto" w:fill="auto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男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女</w:t>
            </w:r>
          </w:p>
        </w:tc>
        <w:tc>
          <w:tcPr>
            <w:tcW w:w="780" w:type="dxa"/>
            <w:shd w:val="clear" w:color="auto" w:fill="auto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男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女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90762" w:rsidRPr="001449C5" w:rsidRDefault="00F90762" w:rsidP="00B147AA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</w:p>
        </w:tc>
      </w:tr>
      <w:tr w:rsidR="00EA590F" w:rsidRPr="001449C5" w:rsidTr="0076556B">
        <w:tc>
          <w:tcPr>
            <w:tcW w:w="932" w:type="dxa"/>
            <w:shd w:val="clear" w:color="auto" w:fill="FBD4B4" w:themeFill="accent6" w:themeFillTint="66"/>
          </w:tcPr>
          <w:p w:rsidR="00F90762" w:rsidRPr="00B06653" w:rsidRDefault="00F90762" w:rsidP="001B065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表演</w:t>
            </w:r>
          </w:p>
        </w:tc>
        <w:tc>
          <w:tcPr>
            <w:tcW w:w="769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  <w:r w:rsidR="008F0EDA" w:rsidRPr="001449C5">
              <w:rPr>
                <w:rFonts w:ascii="Times New Roman" w:hAnsi="Times New Roman" w:cs="Times New Roman"/>
              </w:rPr>
              <w:t>3</w:t>
            </w:r>
          </w:p>
        </w:tc>
      </w:tr>
      <w:tr w:rsidR="00EA590F" w:rsidRPr="001449C5" w:rsidTr="0076556B">
        <w:tc>
          <w:tcPr>
            <w:tcW w:w="932" w:type="dxa"/>
            <w:shd w:val="clear" w:color="auto" w:fill="FBD4B4" w:themeFill="accent6" w:themeFillTint="66"/>
          </w:tcPr>
          <w:p w:rsidR="00F90762" w:rsidRPr="00B06653" w:rsidRDefault="00F90762" w:rsidP="001B065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美術</w:t>
            </w:r>
          </w:p>
        </w:tc>
        <w:tc>
          <w:tcPr>
            <w:tcW w:w="769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8</w:t>
            </w:r>
          </w:p>
        </w:tc>
      </w:tr>
      <w:tr w:rsidR="00EA590F" w:rsidRPr="001449C5" w:rsidTr="0076556B">
        <w:tc>
          <w:tcPr>
            <w:tcW w:w="932" w:type="dxa"/>
            <w:shd w:val="clear" w:color="auto" w:fill="FBD4B4" w:themeFill="accent6" w:themeFillTint="66"/>
          </w:tcPr>
          <w:p w:rsidR="005F5EA7" w:rsidRPr="00B06653" w:rsidRDefault="005F5EA7" w:rsidP="00B147AA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文學</w:t>
            </w:r>
          </w:p>
        </w:tc>
        <w:tc>
          <w:tcPr>
            <w:tcW w:w="769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</w:tr>
      <w:tr w:rsidR="00EA590F" w:rsidRPr="001449C5" w:rsidTr="0076556B">
        <w:tc>
          <w:tcPr>
            <w:tcW w:w="932" w:type="dxa"/>
            <w:shd w:val="clear" w:color="auto" w:fill="FBD4B4" w:themeFill="accent6" w:themeFillTint="66"/>
          </w:tcPr>
          <w:p w:rsidR="005F5EA7" w:rsidRPr="00B06653" w:rsidRDefault="005F5EA7" w:rsidP="001B065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工藝</w:t>
            </w:r>
          </w:p>
        </w:tc>
        <w:tc>
          <w:tcPr>
            <w:tcW w:w="769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4</w:t>
            </w:r>
          </w:p>
        </w:tc>
      </w:tr>
      <w:tr w:rsidR="00EA590F" w:rsidRPr="001449C5" w:rsidTr="0076556B">
        <w:tc>
          <w:tcPr>
            <w:tcW w:w="932" w:type="dxa"/>
            <w:shd w:val="clear" w:color="auto" w:fill="FBD4B4" w:themeFill="accent6" w:themeFillTint="66"/>
          </w:tcPr>
          <w:p w:rsidR="005F5EA7" w:rsidRPr="00B06653" w:rsidRDefault="005F5EA7" w:rsidP="001B065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電影</w:t>
            </w:r>
          </w:p>
        </w:tc>
        <w:tc>
          <w:tcPr>
            <w:tcW w:w="769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10</w:t>
            </w:r>
          </w:p>
        </w:tc>
      </w:tr>
      <w:tr w:rsidR="00EA590F" w:rsidRPr="001449C5" w:rsidTr="0076556B">
        <w:tc>
          <w:tcPr>
            <w:tcW w:w="932" w:type="dxa"/>
            <w:shd w:val="clear" w:color="auto" w:fill="FBD4B4" w:themeFill="accent6" w:themeFillTint="66"/>
          </w:tcPr>
          <w:p w:rsidR="005F5EA7" w:rsidRPr="00B06653" w:rsidRDefault="005F5EA7" w:rsidP="001B065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其他</w:t>
            </w:r>
          </w:p>
        </w:tc>
        <w:tc>
          <w:tcPr>
            <w:tcW w:w="769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24</w:t>
            </w:r>
          </w:p>
        </w:tc>
      </w:tr>
    </w:tbl>
    <w:p w:rsidR="00132EBD" w:rsidRPr="00EA590F" w:rsidRDefault="00132EBD" w:rsidP="001B0655">
      <w:pPr>
        <w:pStyle w:val="a3"/>
        <w:ind w:leftChars="0" w:left="960"/>
        <w:rPr>
          <w:rFonts w:ascii="標楷體" w:eastAsia="標楷體" w:hAnsi="標楷體"/>
          <w:b/>
        </w:rPr>
      </w:pPr>
    </w:p>
    <w:p w:rsidR="0067386B" w:rsidRPr="00EA590F" w:rsidRDefault="001B0655" w:rsidP="0067386B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>結論</w:t>
      </w:r>
    </w:p>
    <w:p w:rsidR="001B0655" w:rsidRPr="00EA590F" w:rsidRDefault="001B0655" w:rsidP="00341D6B">
      <w:pPr>
        <w:pStyle w:val="a3"/>
        <w:ind w:leftChars="0" w:left="96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 xml:space="preserve">    </w:t>
      </w:r>
      <w:r w:rsidR="00CF0056" w:rsidRPr="00EA590F">
        <w:rPr>
          <w:rFonts w:ascii="標楷體" w:eastAsia="標楷體" w:hAnsi="標楷體" w:hint="eastAsia"/>
          <w:sz w:val="28"/>
        </w:rPr>
        <w:t>綜上所述，新北市</w:t>
      </w:r>
      <w:r w:rsidRPr="00EA590F">
        <w:rPr>
          <w:rFonts w:ascii="標楷體" w:eastAsia="標楷體" w:hAnsi="標楷體" w:hint="eastAsia"/>
          <w:sz w:val="28"/>
        </w:rPr>
        <w:t>國際</w:t>
      </w:r>
      <w:proofErr w:type="gramStart"/>
      <w:r w:rsidRPr="00EA590F">
        <w:rPr>
          <w:rFonts w:ascii="標楷體" w:eastAsia="標楷體" w:hAnsi="標楷體" w:hint="eastAsia"/>
          <w:sz w:val="28"/>
        </w:rPr>
        <w:t>藝術村駐村</w:t>
      </w:r>
      <w:proofErr w:type="gramEnd"/>
      <w:r w:rsidRPr="00EA590F">
        <w:rPr>
          <w:rFonts w:ascii="標楷體" w:eastAsia="標楷體" w:hAnsi="標楷體" w:hint="eastAsia"/>
          <w:sz w:val="28"/>
        </w:rPr>
        <w:t>藝術家以女性為多數，本國籍藝術家占大部分，</w:t>
      </w:r>
      <w:proofErr w:type="gramStart"/>
      <w:r w:rsidRPr="00EA590F">
        <w:rPr>
          <w:rFonts w:ascii="標楷體" w:eastAsia="標楷體" w:hAnsi="標楷體" w:hint="eastAsia"/>
          <w:sz w:val="28"/>
        </w:rPr>
        <w:t>年齡層多是</w:t>
      </w:r>
      <w:proofErr w:type="gramEnd"/>
      <w:r w:rsidRPr="00EA590F">
        <w:rPr>
          <w:rFonts w:ascii="標楷體" w:eastAsia="標楷體" w:hAnsi="標楷體" w:hint="eastAsia"/>
          <w:sz w:val="28"/>
        </w:rPr>
        <w:t>21歲到40歲的藝術家，展演類型多不在文學、美術、雕塑、電影、工藝、表演等傳統分類範疇中</w:t>
      </w:r>
      <w:r w:rsidR="00341D6B" w:rsidRPr="00EA590F">
        <w:rPr>
          <w:rFonts w:ascii="標楷體" w:eastAsia="標楷體" w:hAnsi="標楷體" w:hint="eastAsia"/>
          <w:sz w:val="28"/>
        </w:rPr>
        <w:t>屬其他項目</w:t>
      </w:r>
      <w:r w:rsidRPr="00EA590F">
        <w:rPr>
          <w:rFonts w:ascii="標楷體" w:eastAsia="標楷體" w:hAnsi="標楷體" w:hint="eastAsia"/>
          <w:sz w:val="28"/>
        </w:rPr>
        <w:t>，</w:t>
      </w:r>
      <w:r w:rsidR="00341D6B" w:rsidRPr="00EA590F">
        <w:rPr>
          <w:rFonts w:ascii="標楷體" w:eastAsia="標楷體" w:hAnsi="標楷體" w:hint="eastAsia"/>
          <w:sz w:val="28"/>
        </w:rPr>
        <w:t>其次是</w:t>
      </w:r>
      <w:r w:rsidR="00585161" w:rsidRPr="00EA590F">
        <w:rPr>
          <w:rFonts w:ascii="標楷體" w:eastAsia="標楷體" w:hAnsi="標楷體" w:hint="eastAsia"/>
          <w:sz w:val="28"/>
        </w:rPr>
        <w:t>表演</w:t>
      </w:r>
      <w:r w:rsidR="00341D6B" w:rsidRPr="00EA590F">
        <w:rPr>
          <w:rFonts w:ascii="標楷體" w:eastAsia="標楷體" w:hAnsi="標楷體" w:hint="eastAsia"/>
          <w:sz w:val="28"/>
        </w:rPr>
        <w:t>藝術展演</w:t>
      </w:r>
      <w:r w:rsidR="00585161" w:rsidRPr="00EA590F">
        <w:rPr>
          <w:rFonts w:ascii="標楷體" w:eastAsia="標楷體" w:hAnsi="標楷體" w:hint="eastAsia"/>
          <w:sz w:val="28"/>
        </w:rPr>
        <w:t>。</w:t>
      </w:r>
      <w:r w:rsidR="00341D6B" w:rsidRPr="00EA590F">
        <w:rPr>
          <w:rFonts w:ascii="標楷體" w:eastAsia="標楷體" w:hAnsi="標楷體" w:hint="eastAsia"/>
          <w:sz w:val="28"/>
        </w:rPr>
        <w:t>為增加駐村藝術家之多元性，促進創作交流，徵選時可納入考量藝術家性別、年齡、展演類型等背景，並持續推廣新北市國際藝術村，以吸引更多元背景之藝術家進駐，豐富藝術村之創作</w:t>
      </w:r>
      <w:r w:rsidR="004257DE" w:rsidRPr="00EA590F">
        <w:rPr>
          <w:rFonts w:ascii="標楷體" w:eastAsia="標楷體" w:hAnsi="標楷體" w:hint="eastAsia"/>
          <w:sz w:val="28"/>
        </w:rPr>
        <w:t>環境。</w:t>
      </w: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E609D2" w:rsidRPr="00EA590F" w:rsidRDefault="00E609D2" w:rsidP="00E609D2">
      <w:pPr>
        <w:rPr>
          <w:rFonts w:ascii="標楷體" w:eastAsia="標楷體" w:hAnsi="標楷體" w:cs="Times New Roman"/>
          <w:kern w:val="0"/>
          <w:sz w:val="28"/>
          <w:szCs w:val="28"/>
        </w:rPr>
      </w:pPr>
      <w:r w:rsidRPr="00EA590F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版權</w:t>
      </w: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20522" w:rsidP="00E609D2">
      <w:pPr>
        <w:jc w:val="center"/>
        <w:rPr>
          <w:rFonts w:ascii="標楷體" w:eastAsia="標楷體" w:hAnsi="標楷體"/>
          <w:sz w:val="28"/>
          <w:szCs w:val="28"/>
        </w:rPr>
      </w:pPr>
      <w:r w:rsidRPr="00EA590F">
        <w:rPr>
          <w:rFonts w:ascii="標楷體" w:eastAsia="標楷體" w:hAnsi="標楷體" w:hint="eastAsia"/>
          <w:sz w:val="28"/>
          <w:szCs w:val="28"/>
        </w:rPr>
        <w:t>發行人：翁玉琴</w:t>
      </w:r>
    </w:p>
    <w:p w:rsidR="00E609D2" w:rsidRPr="00EA590F" w:rsidRDefault="00E609D2" w:rsidP="00E609D2">
      <w:pPr>
        <w:jc w:val="center"/>
        <w:rPr>
          <w:rFonts w:ascii="標楷體" w:eastAsia="標楷體" w:hAnsi="標楷體"/>
          <w:sz w:val="28"/>
          <w:szCs w:val="28"/>
        </w:rPr>
      </w:pPr>
      <w:r w:rsidRPr="00EA590F">
        <w:rPr>
          <w:rFonts w:ascii="標楷體" w:eastAsia="標楷體" w:hAnsi="標楷體" w:hint="eastAsia"/>
          <w:sz w:val="28"/>
          <w:szCs w:val="28"/>
        </w:rPr>
        <w:t>出版者：新北市立淡水古蹟博物館</w:t>
      </w:r>
    </w:p>
    <w:p w:rsidR="00E609D2" w:rsidRPr="00EA590F" w:rsidRDefault="00E609D2" w:rsidP="00E609D2">
      <w:pPr>
        <w:jc w:val="center"/>
        <w:rPr>
          <w:rFonts w:ascii="標楷體" w:eastAsia="標楷體" w:hAnsi="標楷體"/>
          <w:sz w:val="28"/>
          <w:szCs w:val="28"/>
        </w:rPr>
      </w:pPr>
      <w:r w:rsidRPr="00EA590F">
        <w:rPr>
          <w:rFonts w:ascii="標楷體" w:eastAsia="標楷體" w:hAnsi="標楷體" w:hint="eastAsia"/>
          <w:sz w:val="28"/>
          <w:szCs w:val="28"/>
        </w:rPr>
        <w:t>地址：</w:t>
      </w:r>
      <w:r w:rsidRPr="00EA590F">
        <w:rPr>
          <w:rFonts w:ascii="標楷體" w:eastAsia="標楷體" w:hAnsi="標楷體"/>
          <w:sz w:val="28"/>
          <w:szCs w:val="28"/>
        </w:rPr>
        <w:t>新北市淡水區中正路一段6巷32之2號</w:t>
      </w:r>
    </w:p>
    <w:p w:rsidR="00E609D2" w:rsidRPr="00EA590F" w:rsidRDefault="00E609D2" w:rsidP="00E609D2">
      <w:pPr>
        <w:jc w:val="center"/>
        <w:rPr>
          <w:rFonts w:ascii="標楷體" w:eastAsia="標楷體" w:hAnsi="標楷體"/>
          <w:sz w:val="28"/>
          <w:szCs w:val="28"/>
        </w:rPr>
      </w:pPr>
      <w:r w:rsidRPr="00EA590F">
        <w:rPr>
          <w:rFonts w:ascii="標楷體" w:eastAsia="標楷體" w:hAnsi="標楷體" w:hint="eastAsia"/>
          <w:sz w:val="28"/>
          <w:szCs w:val="28"/>
        </w:rPr>
        <w:t>電話：</w:t>
      </w:r>
      <w:r w:rsidRPr="00EA590F">
        <w:rPr>
          <w:rFonts w:ascii="標楷體" w:eastAsia="標楷體" w:hAnsi="標楷體"/>
          <w:sz w:val="28"/>
          <w:szCs w:val="28"/>
        </w:rPr>
        <w:t>02-2621-2830</w:t>
      </w:r>
    </w:p>
    <w:p w:rsidR="00E609D2" w:rsidRPr="00EA590F" w:rsidRDefault="00E609D2" w:rsidP="00E609D2">
      <w:pPr>
        <w:jc w:val="center"/>
        <w:rPr>
          <w:rFonts w:ascii="標楷體" w:eastAsia="標楷體" w:hAnsi="標楷體"/>
          <w:sz w:val="28"/>
          <w:szCs w:val="28"/>
        </w:rPr>
      </w:pPr>
      <w:r w:rsidRPr="00EA590F">
        <w:rPr>
          <w:rFonts w:ascii="標楷體" w:eastAsia="標楷體" w:hAnsi="標楷體" w:hint="eastAsia"/>
          <w:sz w:val="28"/>
          <w:szCs w:val="28"/>
        </w:rPr>
        <w:t>網址：</w:t>
      </w:r>
      <w:r w:rsidRPr="00EA590F">
        <w:rPr>
          <w:rFonts w:ascii="標楷體" w:eastAsia="標楷體" w:hAnsi="標楷體"/>
          <w:sz w:val="28"/>
          <w:szCs w:val="28"/>
        </w:rPr>
        <w:t>http://www.</w:t>
      </w:r>
      <w:r w:rsidRPr="00EA590F">
        <w:rPr>
          <w:rFonts w:ascii="標楷體" w:eastAsia="標楷體" w:hAnsi="標楷體" w:hint="eastAsia"/>
          <w:sz w:val="28"/>
          <w:szCs w:val="28"/>
        </w:rPr>
        <w:t>tshs</w:t>
      </w:r>
      <w:r w:rsidRPr="00EA590F">
        <w:rPr>
          <w:rFonts w:ascii="標楷體" w:eastAsia="標楷體" w:hAnsi="標楷體"/>
          <w:sz w:val="28"/>
          <w:szCs w:val="28"/>
        </w:rPr>
        <w:t>.ntpc.gov.tw</w:t>
      </w:r>
    </w:p>
    <w:p w:rsidR="00E609D2" w:rsidRPr="00EA590F" w:rsidRDefault="00E609D2" w:rsidP="00E609D2">
      <w:pPr>
        <w:jc w:val="center"/>
        <w:rPr>
          <w:rFonts w:ascii="標楷體" w:eastAsia="標楷體" w:hAnsi="標楷體"/>
          <w:sz w:val="28"/>
          <w:szCs w:val="28"/>
        </w:rPr>
      </w:pPr>
      <w:r w:rsidRPr="00EA590F">
        <w:rPr>
          <w:rFonts w:ascii="標楷體" w:eastAsia="標楷體" w:hAnsi="標楷體" w:hint="eastAsia"/>
          <w:sz w:val="28"/>
          <w:szCs w:val="28"/>
        </w:rPr>
        <w:t>出版日期：</w:t>
      </w:r>
      <w:r w:rsidR="00E20522" w:rsidRPr="00EA590F">
        <w:rPr>
          <w:rFonts w:ascii="標楷體" w:eastAsia="標楷體" w:hAnsi="標楷體" w:hint="eastAsia"/>
          <w:sz w:val="28"/>
          <w:szCs w:val="28"/>
        </w:rPr>
        <w:t>105</w:t>
      </w:r>
      <w:r w:rsidRPr="00EA590F">
        <w:rPr>
          <w:rFonts w:ascii="標楷體" w:eastAsia="標楷體" w:hAnsi="標楷體" w:hint="eastAsia"/>
          <w:sz w:val="28"/>
          <w:szCs w:val="28"/>
        </w:rPr>
        <w:t>年4月</w:t>
      </w:r>
    </w:p>
    <w:p w:rsidR="00E609D2" w:rsidRPr="00EA590F" w:rsidRDefault="00E609D2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sectPr w:rsidR="007B411F" w:rsidRPr="00EA590F" w:rsidSect="00647834">
      <w:footerReference w:type="default" r:id="rId15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4D" w:rsidRDefault="0044324D" w:rsidP="000D09C8">
      <w:r>
        <w:separator/>
      </w:r>
    </w:p>
  </w:endnote>
  <w:endnote w:type="continuationSeparator" w:id="0">
    <w:p w:rsidR="0044324D" w:rsidRDefault="0044324D" w:rsidP="000D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173777"/>
      <w:docPartObj>
        <w:docPartGallery w:val="Page Numbers (Bottom of Page)"/>
        <w:docPartUnique/>
      </w:docPartObj>
    </w:sdtPr>
    <w:sdtEndPr/>
    <w:sdtContent>
      <w:p w:rsidR="00D82EDF" w:rsidRDefault="00D82E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02B" w:rsidRPr="00E5002B">
          <w:rPr>
            <w:noProof/>
            <w:lang w:val="zh-TW"/>
          </w:rPr>
          <w:t>6</w:t>
        </w:r>
        <w:r>
          <w:fldChar w:fldCharType="end"/>
        </w:r>
      </w:p>
    </w:sdtContent>
  </w:sdt>
  <w:p w:rsidR="00D82EDF" w:rsidRDefault="00D82E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4D" w:rsidRDefault="0044324D" w:rsidP="000D09C8">
      <w:r>
        <w:separator/>
      </w:r>
    </w:p>
  </w:footnote>
  <w:footnote w:type="continuationSeparator" w:id="0">
    <w:p w:rsidR="0044324D" w:rsidRDefault="0044324D" w:rsidP="000D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C1F"/>
    <w:multiLevelType w:val="hybridMultilevel"/>
    <w:tmpl w:val="6A32812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49F4382"/>
    <w:multiLevelType w:val="hybridMultilevel"/>
    <w:tmpl w:val="ECDEA1F6"/>
    <w:lvl w:ilvl="0" w:tplc="C622A5BE">
      <w:start w:val="1"/>
      <w:numFmt w:val="taiwaneseCountingThousand"/>
      <w:lvlText w:val="%1、"/>
      <w:lvlJc w:val="left"/>
      <w:pPr>
        <w:ind w:left="1455" w:hanging="6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">
    <w:nsid w:val="189073FD"/>
    <w:multiLevelType w:val="hybridMultilevel"/>
    <w:tmpl w:val="DD8853E8"/>
    <w:lvl w:ilvl="0" w:tplc="755A7F56">
      <w:start w:val="1"/>
      <w:numFmt w:val="ideographLegalTraditional"/>
      <w:lvlText w:val="%1、"/>
      <w:lvlJc w:val="left"/>
      <w:pPr>
        <w:ind w:left="840" w:hanging="84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F404CA"/>
    <w:multiLevelType w:val="hybridMultilevel"/>
    <w:tmpl w:val="BC303590"/>
    <w:lvl w:ilvl="0" w:tplc="04090019">
      <w:start w:val="1"/>
      <w:numFmt w:val="ideographTraditional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209C2914"/>
    <w:multiLevelType w:val="hybridMultilevel"/>
    <w:tmpl w:val="D67CCFAC"/>
    <w:lvl w:ilvl="0" w:tplc="525609D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2F9523D4"/>
    <w:multiLevelType w:val="hybridMultilevel"/>
    <w:tmpl w:val="46024124"/>
    <w:lvl w:ilvl="0" w:tplc="23668BBC">
      <w:start w:val="3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0331A0"/>
    <w:multiLevelType w:val="hybridMultilevel"/>
    <w:tmpl w:val="CCF6791E"/>
    <w:lvl w:ilvl="0" w:tplc="92C2B448">
      <w:start w:val="1"/>
      <w:numFmt w:val="taiwaneseCountingThousand"/>
      <w:lvlText w:val="%1、"/>
      <w:lvlJc w:val="left"/>
      <w:pPr>
        <w:ind w:left="156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51A43552"/>
    <w:multiLevelType w:val="hybridMultilevel"/>
    <w:tmpl w:val="3E20B4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525609D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0A783D"/>
    <w:multiLevelType w:val="hybridMultilevel"/>
    <w:tmpl w:val="05C0E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D121F07"/>
    <w:multiLevelType w:val="hybridMultilevel"/>
    <w:tmpl w:val="FCF268DA"/>
    <w:lvl w:ilvl="0" w:tplc="525609D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76821B57"/>
    <w:multiLevelType w:val="hybridMultilevel"/>
    <w:tmpl w:val="FB4A0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2A"/>
    <w:rsid w:val="00026B91"/>
    <w:rsid w:val="00027162"/>
    <w:rsid w:val="00064044"/>
    <w:rsid w:val="0009680C"/>
    <w:rsid w:val="000A2B0D"/>
    <w:rsid w:val="000C68BB"/>
    <w:rsid w:val="000D09C8"/>
    <w:rsid w:val="000D3852"/>
    <w:rsid w:val="00127B7C"/>
    <w:rsid w:val="00132EBD"/>
    <w:rsid w:val="001333E3"/>
    <w:rsid w:val="001449C5"/>
    <w:rsid w:val="00147761"/>
    <w:rsid w:val="001544C3"/>
    <w:rsid w:val="001B0655"/>
    <w:rsid w:val="001B3E0F"/>
    <w:rsid w:val="001C64E0"/>
    <w:rsid w:val="001F6AB7"/>
    <w:rsid w:val="00206553"/>
    <w:rsid w:val="00227AE4"/>
    <w:rsid w:val="002315AE"/>
    <w:rsid w:val="002E36FB"/>
    <w:rsid w:val="002F53BB"/>
    <w:rsid w:val="00322A0E"/>
    <w:rsid w:val="00324D8A"/>
    <w:rsid w:val="00341D6B"/>
    <w:rsid w:val="0034560D"/>
    <w:rsid w:val="00374DE6"/>
    <w:rsid w:val="00396D72"/>
    <w:rsid w:val="003A1F32"/>
    <w:rsid w:val="003B26D3"/>
    <w:rsid w:val="003B4DFC"/>
    <w:rsid w:val="003C1D71"/>
    <w:rsid w:val="003E1A29"/>
    <w:rsid w:val="00406AAF"/>
    <w:rsid w:val="00414639"/>
    <w:rsid w:val="004257DE"/>
    <w:rsid w:val="00426B14"/>
    <w:rsid w:val="00434015"/>
    <w:rsid w:val="0044324D"/>
    <w:rsid w:val="00492E39"/>
    <w:rsid w:val="004D3BC8"/>
    <w:rsid w:val="004E08E9"/>
    <w:rsid w:val="004E66C4"/>
    <w:rsid w:val="004E73FD"/>
    <w:rsid w:val="004F653E"/>
    <w:rsid w:val="00500616"/>
    <w:rsid w:val="00527610"/>
    <w:rsid w:val="005445B7"/>
    <w:rsid w:val="00585161"/>
    <w:rsid w:val="0058646E"/>
    <w:rsid w:val="005913B1"/>
    <w:rsid w:val="005B0475"/>
    <w:rsid w:val="005B73DB"/>
    <w:rsid w:val="005C1DA9"/>
    <w:rsid w:val="005E46CE"/>
    <w:rsid w:val="005F5EA7"/>
    <w:rsid w:val="006147EE"/>
    <w:rsid w:val="00616722"/>
    <w:rsid w:val="00624D7E"/>
    <w:rsid w:val="006431DE"/>
    <w:rsid w:val="00645FCB"/>
    <w:rsid w:val="00647834"/>
    <w:rsid w:val="00647B44"/>
    <w:rsid w:val="00653D51"/>
    <w:rsid w:val="0067386B"/>
    <w:rsid w:val="0068257A"/>
    <w:rsid w:val="006B77C2"/>
    <w:rsid w:val="006D0310"/>
    <w:rsid w:val="006F08C8"/>
    <w:rsid w:val="006F20C3"/>
    <w:rsid w:val="006F6BEE"/>
    <w:rsid w:val="00705D7A"/>
    <w:rsid w:val="00721D33"/>
    <w:rsid w:val="007271DD"/>
    <w:rsid w:val="0076556B"/>
    <w:rsid w:val="007728DA"/>
    <w:rsid w:val="00774F6B"/>
    <w:rsid w:val="00787B48"/>
    <w:rsid w:val="007B411F"/>
    <w:rsid w:val="007E4A7C"/>
    <w:rsid w:val="007E6ABA"/>
    <w:rsid w:val="008269CA"/>
    <w:rsid w:val="00833058"/>
    <w:rsid w:val="008526A4"/>
    <w:rsid w:val="008546D9"/>
    <w:rsid w:val="008B283A"/>
    <w:rsid w:val="008F0EDA"/>
    <w:rsid w:val="00914780"/>
    <w:rsid w:val="00925665"/>
    <w:rsid w:val="00944345"/>
    <w:rsid w:val="0095111F"/>
    <w:rsid w:val="009913BF"/>
    <w:rsid w:val="009D7B81"/>
    <w:rsid w:val="009E0E96"/>
    <w:rsid w:val="009E6472"/>
    <w:rsid w:val="00A30FA2"/>
    <w:rsid w:val="00A31690"/>
    <w:rsid w:val="00A3288E"/>
    <w:rsid w:val="00A63322"/>
    <w:rsid w:val="00AC17CD"/>
    <w:rsid w:val="00AC380E"/>
    <w:rsid w:val="00AD3240"/>
    <w:rsid w:val="00AD5B71"/>
    <w:rsid w:val="00AE359D"/>
    <w:rsid w:val="00B06653"/>
    <w:rsid w:val="00B33E10"/>
    <w:rsid w:val="00B50874"/>
    <w:rsid w:val="00B522C8"/>
    <w:rsid w:val="00B732E1"/>
    <w:rsid w:val="00B823D7"/>
    <w:rsid w:val="00B8442A"/>
    <w:rsid w:val="00B87743"/>
    <w:rsid w:val="00BD3089"/>
    <w:rsid w:val="00C04297"/>
    <w:rsid w:val="00C149A3"/>
    <w:rsid w:val="00C17927"/>
    <w:rsid w:val="00C21AA7"/>
    <w:rsid w:val="00C32036"/>
    <w:rsid w:val="00C77EE1"/>
    <w:rsid w:val="00C83A4F"/>
    <w:rsid w:val="00CA5945"/>
    <w:rsid w:val="00CC0BEE"/>
    <w:rsid w:val="00CC2D57"/>
    <w:rsid w:val="00CD1A20"/>
    <w:rsid w:val="00CD5E9A"/>
    <w:rsid w:val="00CD666D"/>
    <w:rsid w:val="00CE4F24"/>
    <w:rsid w:val="00CF0056"/>
    <w:rsid w:val="00D33BE4"/>
    <w:rsid w:val="00D36EDA"/>
    <w:rsid w:val="00D40A09"/>
    <w:rsid w:val="00D76037"/>
    <w:rsid w:val="00D82EDF"/>
    <w:rsid w:val="00D95BC7"/>
    <w:rsid w:val="00DA4EF3"/>
    <w:rsid w:val="00DA5ABA"/>
    <w:rsid w:val="00DC37F8"/>
    <w:rsid w:val="00E02E7F"/>
    <w:rsid w:val="00E20522"/>
    <w:rsid w:val="00E3084A"/>
    <w:rsid w:val="00E5002B"/>
    <w:rsid w:val="00E609D2"/>
    <w:rsid w:val="00EA2C5B"/>
    <w:rsid w:val="00EA590F"/>
    <w:rsid w:val="00F03F47"/>
    <w:rsid w:val="00F25004"/>
    <w:rsid w:val="00F32493"/>
    <w:rsid w:val="00F45507"/>
    <w:rsid w:val="00F676EE"/>
    <w:rsid w:val="00F83564"/>
    <w:rsid w:val="00F83CD0"/>
    <w:rsid w:val="00F90762"/>
    <w:rsid w:val="00FB5F1D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D7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2A"/>
    <w:pPr>
      <w:ind w:leftChars="200" w:left="480"/>
    </w:pPr>
  </w:style>
  <w:style w:type="table" w:styleId="3-6">
    <w:name w:val="Medium Grid 3 Accent 6"/>
    <w:basedOn w:val="a1"/>
    <w:uiPriority w:val="69"/>
    <w:rsid w:val="00CD1A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1"/>
    <w:uiPriority w:val="69"/>
    <w:rsid w:val="00CD1A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header"/>
    <w:basedOn w:val="a"/>
    <w:link w:val="a5"/>
    <w:uiPriority w:val="99"/>
    <w:unhideWhenUsed/>
    <w:rsid w:val="000D0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09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0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09C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3240"/>
    <w:rPr>
      <w:rFonts w:asciiTheme="majorHAnsi" w:eastAsiaTheme="majorEastAsia" w:hAnsiTheme="majorHAnsi" w:cstheme="majorBidi"/>
      <w:sz w:val="18"/>
      <w:szCs w:val="18"/>
    </w:rPr>
  </w:style>
  <w:style w:type="table" w:styleId="1-6">
    <w:name w:val="Medium Grid 1 Accent 6"/>
    <w:basedOn w:val="a1"/>
    <w:uiPriority w:val="67"/>
    <w:rsid w:val="00A633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a">
    <w:name w:val="Table Grid"/>
    <w:basedOn w:val="a1"/>
    <w:uiPriority w:val="59"/>
    <w:rsid w:val="005C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F25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F25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b">
    <w:name w:val="Title"/>
    <w:basedOn w:val="a"/>
    <w:next w:val="a"/>
    <w:link w:val="ac"/>
    <w:uiPriority w:val="10"/>
    <w:qFormat/>
    <w:rsid w:val="00647834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6478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647834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character" w:customStyle="1" w:styleId="ae">
    <w:name w:val="副標題 字元"/>
    <w:basedOn w:val="a0"/>
    <w:link w:val="ad"/>
    <w:uiPriority w:val="11"/>
    <w:rsid w:val="00647834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f">
    <w:name w:val="No Spacing"/>
    <w:link w:val="af0"/>
    <w:uiPriority w:val="1"/>
    <w:qFormat/>
    <w:rsid w:val="00D82EDF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D82EDF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396D7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396D7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FB5F1D"/>
    <w:pPr>
      <w:widowControl/>
      <w:spacing w:after="100" w:line="276" w:lineRule="auto"/>
      <w:ind w:leftChars="11" w:left="26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96D72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96D72"/>
    <w:pPr>
      <w:widowControl/>
      <w:spacing w:after="100" w:line="276" w:lineRule="auto"/>
      <w:ind w:left="440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D7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2A"/>
    <w:pPr>
      <w:ind w:leftChars="200" w:left="480"/>
    </w:pPr>
  </w:style>
  <w:style w:type="table" w:styleId="3-6">
    <w:name w:val="Medium Grid 3 Accent 6"/>
    <w:basedOn w:val="a1"/>
    <w:uiPriority w:val="69"/>
    <w:rsid w:val="00CD1A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1"/>
    <w:uiPriority w:val="69"/>
    <w:rsid w:val="00CD1A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header"/>
    <w:basedOn w:val="a"/>
    <w:link w:val="a5"/>
    <w:uiPriority w:val="99"/>
    <w:unhideWhenUsed/>
    <w:rsid w:val="000D0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09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0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09C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3240"/>
    <w:rPr>
      <w:rFonts w:asciiTheme="majorHAnsi" w:eastAsiaTheme="majorEastAsia" w:hAnsiTheme="majorHAnsi" w:cstheme="majorBidi"/>
      <w:sz w:val="18"/>
      <w:szCs w:val="18"/>
    </w:rPr>
  </w:style>
  <w:style w:type="table" w:styleId="1-6">
    <w:name w:val="Medium Grid 1 Accent 6"/>
    <w:basedOn w:val="a1"/>
    <w:uiPriority w:val="67"/>
    <w:rsid w:val="00A633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a">
    <w:name w:val="Table Grid"/>
    <w:basedOn w:val="a1"/>
    <w:uiPriority w:val="59"/>
    <w:rsid w:val="005C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F25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F25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b">
    <w:name w:val="Title"/>
    <w:basedOn w:val="a"/>
    <w:next w:val="a"/>
    <w:link w:val="ac"/>
    <w:uiPriority w:val="10"/>
    <w:qFormat/>
    <w:rsid w:val="00647834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6478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647834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character" w:customStyle="1" w:styleId="ae">
    <w:name w:val="副標題 字元"/>
    <w:basedOn w:val="a0"/>
    <w:link w:val="ad"/>
    <w:uiPriority w:val="11"/>
    <w:rsid w:val="00647834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f">
    <w:name w:val="No Spacing"/>
    <w:link w:val="af0"/>
    <w:uiPriority w:val="1"/>
    <w:qFormat/>
    <w:rsid w:val="00D82EDF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D82EDF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396D7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396D7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FB5F1D"/>
    <w:pPr>
      <w:widowControl/>
      <w:spacing w:after="100" w:line="276" w:lineRule="auto"/>
      <w:ind w:leftChars="11" w:left="26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96D72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96D72"/>
    <w:pPr>
      <w:widowControl/>
      <w:spacing w:after="100" w:line="276" w:lineRule="auto"/>
      <w:ind w:left="440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250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6590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8129;&#21476;\&#22283;&#38555;&#34269;&#34899;&#26449;\&#30740;&#32771;\&#24615;&#21029;&#32113;&#35336;\&#24615;&#21029;&#20998;&#26512;&#22294;&#3492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zh-TW" altLang="en-US" sz="1100"/>
              <a:t>圖一 近四年駐村藝術家性別人數</a:t>
            </a:r>
            <a:endParaRPr lang="en-US" altLang="zh-TW" sz="1100"/>
          </a:p>
        </c:rich>
      </c:tx>
      <c:layout>
        <c:manualLayout>
          <c:xMode val="edge"/>
          <c:yMode val="edge"/>
          <c:x val="0.11220702066225235"/>
          <c:y val="0.8157555496524107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488492587109217"/>
          <c:y val="0.10861526181881366"/>
          <c:w val="0.56545690131656445"/>
          <c:h val="0.540754923139381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工作表2!$B$1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numRef>
              <c:f>工作表2!$A$2:$A$5</c:f>
              <c:numCache>
                <c:formatCode>General</c:formatCode>
                <c:ptCount val="4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</c:numCache>
            </c:numRef>
          </c:cat>
          <c:val>
            <c:numRef>
              <c:f>工作表2!$B$2:$B$5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工作表2!$C$1</c:f>
              <c:strCache>
                <c:ptCount val="1"/>
                <c:pt idx="0">
                  <c:v>女</c:v>
                </c:pt>
              </c:strCache>
            </c:strRef>
          </c:tx>
          <c:invertIfNegative val="0"/>
          <c:cat>
            <c:numRef>
              <c:f>工作表2!$A$2:$A$5</c:f>
              <c:numCache>
                <c:formatCode>General</c:formatCode>
                <c:ptCount val="4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</c:numCache>
            </c:numRef>
          </c:cat>
          <c:val>
            <c:numRef>
              <c:f>工作表2!$C$2:$C$5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12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714560"/>
        <c:axId val="229422144"/>
      </c:barChart>
      <c:catAx>
        <c:axId val="35714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年度</a:t>
                </a:r>
              </a:p>
            </c:rich>
          </c:tx>
          <c:layout>
            <c:manualLayout>
              <c:xMode val="edge"/>
              <c:yMode val="edge"/>
              <c:x val="0.78974237362623023"/>
              <c:y val="0.642981299839111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9422144"/>
        <c:crosses val="autoZero"/>
        <c:auto val="1"/>
        <c:lblAlgn val="ctr"/>
        <c:lblOffset val="100"/>
        <c:noMultiLvlLbl val="0"/>
      </c:catAx>
      <c:valAx>
        <c:axId val="229422144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5714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057212352751126"/>
          <c:y val="0.31718049088548844"/>
          <c:w val="7.2073953496197593E-2"/>
          <c:h val="0.1586946644669217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zh-TW" altLang="en-US" sz="1100"/>
              <a:t>圖二 近四年駐村藝術家性別比重</a:t>
            </a:r>
          </a:p>
        </c:rich>
      </c:tx>
      <c:layout>
        <c:manualLayout>
          <c:xMode val="edge"/>
          <c:yMode val="edge"/>
          <c:x val="0.11034935237129206"/>
          <c:y val="0.8154454929774999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0563690309629193"/>
          <c:y val="0.14693216331329956"/>
          <c:w val="0.37409339859842794"/>
          <c:h val="0.63411496811117141"/>
        </c:manualLayout>
      </c:layout>
      <c:pieChart>
        <c:varyColors val="1"/>
        <c:ser>
          <c:idx val="0"/>
          <c:order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工作表2!$B$19:$C$19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工作表2!$B$20:$C$20</c:f>
              <c:numCache>
                <c:formatCode>0%</c:formatCode>
                <c:ptCount val="2"/>
                <c:pt idx="0">
                  <c:v>0.4</c:v>
                </c:pt>
                <c:pt idx="1">
                  <c:v>0.6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4444274442088698"/>
          <c:y val="0.29915399410951499"/>
          <c:w val="0.10142637921058589"/>
          <c:h val="0.2377766388668872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100"/>
              <a:t>圖三  近四年各年齡層駐村藝術家</a:t>
            </a:r>
            <a:endParaRPr lang="en-US" altLang="zh-TW" sz="1100"/>
          </a:p>
          <a:p>
            <a:pPr>
              <a:defRPr/>
            </a:pPr>
            <a:r>
              <a:rPr lang="zh-TW" altLang="en-US" sz="1100"/>
              <a:t>性別人數</a:t>
            </a:r>
          </a:p>
        </c:rich>
      </c:tx>
      <c:layout>
        <c:manualLayout>
          <c:xMode val="edge"/>
          <c:yMode val="edge"/>
          <c:x val="0.30502586215291516"/>
          <c:y val="0.8270682273655705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461092668840786"/>
          <c:y val="0.14058253099408005"/>
          <c:w val="0.78267027211163087"/>
          <c:h val="0.53283892895007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工作表2!$A$36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strRef>
              <c:f>工作表2!$B$35:$F$35</c:f>
              <c:strCache>
                <c:ptCount val="5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</c:strCache>
            </c:strRef>
          </c:cat>
          <c:val>
            <c:numRef>
              <c:f>工作表2!$B$36:$F$36</c:f>
              <c:numCache>
                <c:formatCode>General</c:formatCode>
                <c:ptCount val="5"/>
                <c:pt idx="0">
                  <c:v>2</c:v>
                </c:pt>
                <c:pt idx="1">
                  <c:v>16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工作表2!$A$37</c:f>
              <c:strCache>
                <c:ptCount val="1"/>
                <c:pt idx="0">
                  <c:v>女</c:v>
                </c:pt>
              </c:strCache>
            </c:strRef>
          </c:tx>
          <c:invertIfNegative val="0"/>
          <c:cat>
            <c:strRef>
              <c:f>工作表2!$B$35:$F$35</c:f>
              <c:strCache>
                <c:ptCount val="5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</c:strCache>
            </c:strRef>
          </c:cat>
          <c:val>
            <c:numRef>
              <c:f>工作表2!$B$37:$F$37</c:f>
              <c:numCache>
                <c:formatCode>General</c:formatCode>
                <c:ptCount val="5"/>
                <c:pt idx="0">
                  <c:v>9</c:v>
                </c:pt>
                <c:pt idx="1">
                  <c:v>18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5715072"/>
        <c:axId val="35811264"/>
      </c:barChart>
      <c:catAx>
        <c:axId val="357150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年齡層</a:t>
                </a:r>
              </a:p>
            </c:rich>
          </c:tx>
          <c:layout>
            <c:manualLayout>
              <c:xMode val="edge"/>
              <c:yMode val="edge"/>
              <c:x val="0.90313511654275624"/>
              <c:y val="0.67012451484600077"/>
            </c:manualLayout>
          </c:layout>
          <c:overlay val="0"/>
        </c:title>
        <c:majorTickMark val="out"/>
        <c:minorTickMark val="none"/>
        <c:tickLblPos val="nextTo"/>
        <c:crossAx val="35811264"/>
        <c:crosses val="autoZero"/>
        <c:auto val="1"/>
        <c:lblAlgn val="ctr"/>
        <c:lblOffset val="100"/>
        <c:noMultiLvlLbl val="0"/>
      </c:catAx>
      <c:valAx>
        <c:axId val="35811264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5715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83643058743679"/>
          <c:y val="0.33346398993726173"/>
          <c:w val="6.2967833401837273E-2"/>
          <c:h val="0.1763705014685829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100"/>
              <a:t>圖四 男性藝術家國籍別人數變化</a:t>
            </a:r>
          </a:p>
        </c:rich>
      </c:tx>
      <c:layout>
        <c:manualLayout>
          <c:xMode val="edge"/>
          <c:yMode val="edge"/>
          <c:x val="0.2112253920558691"/>
          <c:y val="0.838881793611742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443918475241856"/>
          <c:y val="0.11902242641756322"/>
          <c:w val="0.62155002819636263"/>
          <c:h val="0.567409816602357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工作表2!$C$57</c:f>
              <c:strCache>
                <c:ptCount val="1"/>
                <c:pt idx="0">
                  <c:v>本國籍</c:v>
                </c:pt>
              </c:strCache>
            </c:strRef>
          </c:tx>
          <c:invertIfNegative val="0"/>
          <c:cat>
            <c:numRef>
              <c:f>工作表2!$B$58:$B$61</c:f>
              <c:numCache>
                <c:formatCode>General</c:formatCode>
                <c:ptCount val="4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</c:numCache>
            </c:numRef>
          </c:cat>
          <c:val>
            <c:numRef>
              <c:f>工作表2!$C$58:$C$61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4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工作表2!$D$57</c:f>
              <c:strCache>
                <c:ptCount val="1"/>
                <c:pt idx="0">
                  <c:v>外國籍</c:v>
                </c:pt>
              </c:strCache>
            </c:strRef>
          </c:tx>
          <c:invertIfNegative val="0"/>
          <c:cat>
            <c:numRef>
              <c:f>工作表2!$B$58:$B$61</c:f>
              <c:numCache>
                <c:formatCode>General</c:formatCode>
                <c:ptCount val="4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</c:numCache>
            </c:numRef>
          </c:cat>
          <c:val>
            <c:numRef>
              <c:f>工作表2!$D$58:$D$61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716096"/>
        <c:axId val="35812416"/>
      </c:barChart>
      <c:catAx>
        <c:axId val="35716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年度</a:t>
                </a:r>
              </a:p>
            </c:rich>
          </c:tx>
          <c:layout>
            <c:manualLayout>
              <c:xMode val="edge"/>
              <c:yMode val="edge"/>
              <c:x val="0.7973968211992396"/>
              <c:y val="0.683834543246468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5812416"/>
        <c:crosses val="autoZero"/>
        <c:auto val="1"/>
        <c:lblAlgn val="ctr"/>
        <c:lblOffset val="100"/>
        <c:noMultiLvlLbl val="0"/>
      </c:catAx>
      <c:valAx>
        <c:axId val="35812416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5716096"/>
        <c:crosses val="autoZero"/>
        <c:crossBetween val="between"/>
        <c:majorUnit val="2"/>
      </c:valAx>
    </c:plotArea>
    <c:legend>
      <c:legendPos val="r"/>
      <c:layout>
        <c:manualLayout>
          <c:xMode val="edge"/>
          <c:yMode val="edge"/>
          <c:x val="0.7752095367710331"/>
          <c:y val="0.27374317790844238"/>
          <c:w val="0.20230134849936007"/>
          <c:h val="0.224772074404310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zh-TW" altLang="zh-TW" sz="1100" b="1" i="0" baseline="0">
                <a:effectLst/>
              </a:rPr>
              <a:t>圖</a:t>
            </a:r>
            <a:r>
              <a:rPr lang="zh-TW" altLang="en-US" sz="1100" b="1" i="0" baseline="0">
                <a:effectLst/>
              </a:rPr>
              <a:t>五</a:t>
            </a:r>
            <a:r>
              <a:rPr lang="zh-TW" altLang="zh-TW" sz="1100" b="1" i="0" baseline="0">
                <a:effectLst/>
              </a:rPr>
              <a:t> </a:t>
            </a:r>
            <a:r>
              <a:rPr lang="zh-TW" altLang="en-US" sz="1100" b="1" i="0" baseline="0">
                <a:effectLst/>
              </a:rPr>
              <a:t>女</a:t>
            </a:r>
            <a:r>
              <a:rPr lang="zh-TW" altLang="zh-TW" sz="1100" b="1" i="0" baseline="0">
                <a:effectLst/>
              </a:rPr>
              <a:t>性藝術家國籍別人數變化</a:t>
            </a:r>
            <a:endParaRPr lang="zh-TW" altLang="zh-TW" sz="1100">
              <a:effectLst/>
            </a:endParaRPr>
          </a:p>
        </c:rich>
      </c:tx>
      <c:layout>
        <c:manualLayout>
          <c:xMode val="edge"/>
          <c:yMode val="edge"/>
          <c:x val="0.21145717906257433"/>
          <c:y val="0.8397180674068460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443916407404582"/>
          <c:y val="0.11724664777781438"/>
          <c:w val="0.62155002819636263"/>
          <c:h val="0.573924905513234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工作表2!$G$57</c:f>
              <c:strCache>
                <c:ptCount val="1"/>
                <c:pt idx="0">
                  <c:v>本國籍</c:v>
                </c:pt>
              </c:strCache>
            </c:strRef>
          </c:tx>
          <c:invertIfNegative val="0"/>
          <c:cat>
            <c:numRef>
              <c:f>工作表2!$F$58:$F$61</c:f>
              <c:numCache>
                <c:formatCode>General</c:formatCode>
                <c:ptCount val="4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</c:numCache>
            </c:numRef>
          </c:cat>
          <c:val>
            <c:numRef>
              <c:f>工作表2!$G$58:$G$61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工作表2!$H$57</c:f>
              <c:strCache>
                <c:ptCount val="1"/>
                <c:pt idx="0">
                  <c:v>外國籍</c:v>
                </c:pt>
              </c:strCache>
            </c:strRef>
          </c:tx>
          <c:invertIfNegative val="0"/>
          <c:cat>
            <c:numRef>
              <c:f>工作表2!$F$58:$F$61</c:f>
              <c:numCache>
                <c:formatCode>General</c:formatCode>
                <c:ptCount val="4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</c:numCache>
            </c:numRef>
          </c:cat>
          <c:val>
            <c:numRef>
              <c:f>工作表2!$H$58:$H$61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416640"/>
        <c:axId val="262225216"/>
      </c:barChart>
      <c:catAx>
        <c:axId val="2584166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zh-TW" altLang="zh-TW" sz="1000" b="1" i="0" baseline="0">
                    <a:effectLst/>
                  </a:rPr>
                  <a:t>年度</a:t>
                </a:r>
                <a:endParaRPr lang="zh-TW" altLang="zh-TW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80037475744675013"/>
              <c:y val="0.6905326491615326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62225216"/>
        <c:crosses val="autoZero"/>
        <c:auto val="1"/>
        <c:lblAlgn val="ctr"/>
        <c:lblOffset val="100"/>
        <c:noMultiLvlLbl val="0"/>
      </c:catAx>
      <c:valAx>
        <c:axId val="262225216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58416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17283461549312"/>
          <c:y val="0.2555414621289494"/>
          <c:w val="0.19959425738732531"/>
          <c:h val="0.2172121728027239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2015-04-01T00:00:00</PublishDate>
  <Abstract>以近三年民國102年至民國104年之駐村藝術家與志工資料分析性別人數變化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45AD8D-D5A1-40F2-9066-75618504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</Words>
  <Characters>1551</Characters>
  <Application>Microsoft Office Word</Application>
  <DocSecurity>4</DocSecurity>
  <Lines>12</Lines>
  <Paragraphs>3</Paragraphs>
  <ScaleCrop>false</ScaleCrop>
  <Company>淡水古蹟博物館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陳家鳳</dc:creator>
  <cp:lastModifiedBy>曾錦育</cp:lastModifiedBy>
  <cp:revision>2</cp:revision>
  <dcterms:created xsi:type="dcterms:W3CDTF">2018-01-27T08:27:00Z</dcterms:created>
  <dcterms:modified xsi:type="dcterms:W3CDTF">2018-01-27T08:27:00Z</dcterms:modified>
</cp:coreProperties>
</file>